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1D4A90">
      <w:pPr>
        <w:spacing w:line="356" w:lineRule="auto"/>
        <w:rPr>
          <w:rFonts w:ascii="Arial"/>
          <w:sz w:val="21"/>
        </w:rPr>
      </w:pPr>
    </w:p>
    <w:p w14:paraId="4D24DB76">
      <w:pPr>
        <w:spacing w:line="357" w:lineRule="auto"/>
        <w:rPr>
          <w:rFonts w:ascii="Arial"/>
          <w:sz w:val="21"/>
        </w:rPr>
      </w:pPr>
    </w:p>
    <w:p w14:paraId="45B63E8F">
      <w:pPr>
        <w:pStyle w:val="2"/>
        <w:spacing w:before="167" w:line="209" w:lineRule="auto"/>
        <w:jc w:val="right"/>
        <w:outlineLvl w:val="0"/>
        <w:rPr>
          <w:rFonts w:ascii="方正小标宋简体" w:hAnsi="方正小标宋简体" w:eastAsia="方正小标宋简体" w:cs="方正小标宋简体"/>
          <w:b/>
          <w:bCs/>
          <w:spacing w:val="4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b/>
          <w:bCs/>
          <w:spacing w:val="4"/>
          <w:sz w:val="43"/>
          <w:szCs w:val="43"/>
        </w:rPr>
        <w:t>阳江市江城区</w:t>
      </w:r>
      <w:r>
        <w:rPr>
          <w:rFonts w:ascii="方正小标宋简体" w:hAnsi="方正小标宋简体" w:eastAsia="方正小标宋简体" w:cs="方正小标宋简体"/>
          <w:b/>
          <w:bCs/>
          <w:spacing w:val="4"/>
          <w:sz w:val="43"/>
          <w:szCs w:val="43"/>
        </w:rPr>
        <w:t>人民政府办公室政府信息公开申请流程图</w:t>
      </w:r>
    </w:p>
    <w:p w14:paraId="6BE6CC02">
      <w:pPr>
        <w:spacing w:line="313" w:lineRule="auto"/>
        <w:rPr>
          <w:rFonts w:ascii="Arial"/>
          <w:sz w:val="21"/>
        </w:rPr>
      </w:pPr>
    </w:p>
    <w:p w14:paraId="4830A637">
      <w:pPr>
        <w:spacing w:line="314" w:lineRule="auto"/>
        <w:rPr>
          <w:rFonts w:ascii="Arial"/>
          <w:sz w:val="21"/>
        </w:rPr>
      </w:pPr>
    </w:p>
    <w:p w14:paraId="1A11E1C8">
      <w:pPr>
        <w:pStyle w:val="2"/>
        <w:spacing w:line="12658" w:lineRule="exact"/>
      </w:pPr>
      <w:r>
        <w:pict>
          <v:shape id="_x0000_s1026" o:spid="_x0000_s1026" style="position:absolute;left:0pt;margin-left:532.05pt;margin-top:33.85pt;height:382.25pt;width:0.85pt;z-index:251660288;mso-width-relative:page;mso-height-relative:page;" filled="f" stroked="t" coordsize="17,7645" path="m7,0l9,7644e">
            <v:fill on="f" focussize="0,0"/>
            <v:stroke weight="0.72pt" color="#000000" miterlimit="1" joinstyle="miter"/>
            <v:imagedata o:title=""/>
            <o:lock v:ext="edit"/>
          </v:shape>
        </w:pict>
      </w:r>
      <w:r>
        <w:pict>
          <v:shape id="_x0000_s1027" o:spid="_x0000_s1027" style="position:absolute;left:0pt;margin-left:23pt;margin-top:257.65pt;height:1.35pt;width:473.9pt;z-index:-251657216;mso-width-relative:page;mso-height-relative:page;" filled="f" stroked="t" coordsize="9477,27" path="m0,19l9477,7e">
            <v:fill on="f" focussize="0,0"/>
            <v:stroke weight="0.72pt" color="#000000" miterlimit="1" joinstyle="miter"/>
            <v:imagedata o:title=""/>
            <o:lock v:ext="edit"/>
          </v:shape>
        </w:pict>
      </w:r>
      <w:r>
        <w:rPr>
          <w:position w:val="-253"/>
        </w:rPr>
        <mc:AlternateContent>
          <mc:Choice Requires="wpg">
            <w:drawing>
              <wp:inline distT="0" distB="0" distL="114300" distR="114300">
                <wp:extent cx="6745605" cy="8037830"/>
                <wp:effectExtent l="0" t="0" r="553720" b="39370"/>
                <wp:docPr id="19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5605" cy="8037830"/>
                          <a:chOff x="0" y="0"/>
                          <a:chExt cx="10623" cy="12658"/>
                        </a:xfrm>
                      </wpg:grpSpPr>
                      <pic:pic xmlns:pic="http://schemas.openxmlformats.org/drawingml/2006/picture">
                        <pic:nvPicPr>
                          <pic:cNvPr id="1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23" cy="12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" name="文本框 25"/>
                        <wps:cNvSpPr txBox="1"/>
                        <wps:spPr>
                          <a:xfrm>
                            <a:off x="3499" y="10781"/>
                            <a:ext cx="3431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26A5ACE">
                              <w:pPr>
                                <w:spacing w:before="19" w:line="219" w:lineRule="auto"/>
                                <w:ind w:left="20"/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-2"/>
                                  <w:sz w:val="18"/>
                                  <w:szCs w:val="18"/>
                                </w:rPr>
                                <w:t>出具《政府信息公开申请答复（告知）书》</w:t>
                              </w:r>
                            </w:p>
                            <w:p w14:paraId="7874891D">
                              <w:pPr>
                                <w:spacing w:line="313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 w14:paraId="55286EB5">
                              <w:pPr>
                                <w:spacing w:line="313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 w14:paraId="6DCD7552">
                              <w:pPr>
                                <w:spacing w:line="313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 w14:paraId="29DF4C7A">
                              <w:pPr>
                                <w:spacing w:before="58" w:line="220" w:lineRule="auto"/>
                                <w:ind w:left="1234"/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-7"/>
                                  <w:sz w:val="18"/>
                                  <w:szCs w:val="18"/>
                                </w:rPr>
                                <w:t>申请人签收</w:t>
                              </w:r>
                            </w:p>
                            <w:p w14:paraId="7FF6C60F">
                              <w:pPr>
                                <w:spacing w:before="97" w:line="220" w:lineRule="auto"/>
                                <w:ind w:left="227"/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-1"/>
                                  <w:sz w:val="18"/>
                                  <w:szCs w:val="18"/>
                                </w:rPr>
                                <w:t>（包括邮寄、电子邮件或当场签收）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3" name="文本框 26"/>
                        <wps:cNvSpPr txBox="1"/>
                        <wps:spPr>
                          <a:xfrm>
                            <a:off x="5931" y="5690"/>
                            <a:ext cx="880" cy="3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20D3752">
                              <w:pPr>
                                <w:spacing w:before="20" w:line="204" w:lineRule="auto"/>
                                <w:ind w:right="24"/>
                                <w:jc w:val="right"/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32"/>
                                  <w:sz w:val="18"/>
                                  <w:szCs w:val="18"/>
                                </w:rPr>
                                <w:t>属于非</w:t>
                              </w:r>
                            </w:p>
                            <w:p w14:paraId="13650F11">
                              <w:pPr>
                                <w:spacing w:line="204" w:lineRule="auto"/>
                                <w:ind w:right="24"/>
                                <w:jc w:val="right"/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32"/>
                                  <w:sz w:val="18"/>
                                  <w:szCs w:val="18"/>
                                </w:rPr>
                                <w:t>本机关</w:t>
                              </w:r>
                            </w:p>
                            <w:p w14:paraId="44FB4F7D">
                              <w:pPr>
                                <w:spacing w:line="204" w:lineRule="auto"/>
                                <w:ind w:right="21"/>
                                <w:jc w:val="right"/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31"/>
                                  <w:sz w:val="18"/>
                                  <w:szCs w:val="18"/>
                                </w:rPr>
                                <w:t>负责公</w:t>
                              </w:r>
                            </w:p>
                            <w:p w14:paraId="568C6809">
                              <w:pPr>
                                <w:spacing w:line="220" w:lineRule="auto"/>
                                <w:ind w:left="217"/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-3"/>
                                  <w:sz w:val="18"/>
                                  <w:szCs w:val="18"/>
                                </w:rPr>
                                <w:t>开范围</w:t>
                              </w:r>
                            </w:p>
                            <w:p w14:paraId="4E1F3882">
                              <w:pPr>
                                <w:spacing w:line="246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 w14:paraId="151E5B25">
                              <w:pPr>
                                <w:spacing w:line="246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 w14:paraId="6A4B35EE">
                              <w:pPr>
                                <w:spacing w:line="246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 w14:paraId="6EA39678">
                              <w:pPr>
                                <w:spacing w:line="246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 w14:paraId="36CA6554">
                              <w:pPr>
                                <w:spacing w:before="59" w:line="219" w:lineRule="auto"/>
                                <w:ind w:left="24"/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30"/>
                                  <w:sz w:val="18"/>
                                  <w:szCs w:val="18"/>
                                </w:rPr>
                                <w:t>告知申请</w:t>
                              </w:r>
                            </w:p>
                            <w:p w14:paraId="30BD9E79">
                              <w:pPr>
                                <w:spacing w:before="27" w:line="246" w:lineRule="auto"/>
                                <w:ind w:left="20" w:right="20" w:firstLine="1"/>
                                <w:jc w:val="both"/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29"/>
                                  <w:sz w:val="18"/>
                                  <w:szCs w:val="18"/>
                                </w:rPr>
                                <w:t>人并说明</w:t>
                              </w:r>
                              <w:r>
                                <w:rPr>
                                  <w:rFonts w:ascii="宋体" w:hAnsi="宋体" w:eastAsia="宋体" w:cs="宋体"/>
                                  <w:spacing w:val="-15"/>
                                  <w:sz w:val="18"/>
                                  <w:szCs w:val="18"/>
                                </w:rPr>
                                <w:t>理由。能确</w:t>
                              </w:r>
                              <w:r>
                                <w:rPr>
                                  <w:rFonts w:ascii="宋体" w:hAnsi="宋体" w:eastAsia="宋体" w:cs="宋体"/>
                                  <w:spacing w:val="30"/>
                                  <w:sz w:val="18"/>
                                  <w:szCs w:val="18"/>
                                </w:rPr>
                                <w:t>认掌握信</w:t>
                              </w:r>
                            </w:p>
                            <w:p w14:paraId="5BCCBA82">
                              <w:pPr>
                                <w:spacing w:before="2" w:line="244" w:lineRule="auto"/>
                                <w:ind w:left="20" w:right="20" w:firstLine="5"/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28"/>
                                  <w:sz w:val="18"/>
                                  <w:szCs w:val="18"/>
                                </w:rPr>
                                <w:t>息机关的</w:t>
                              </w:r>
                              <w:r>
                                <w:rPr>
                                  <w:rFonts w:ascii="宋体" w:hAnsi="宋体" w:eastAsia="宋体" w:cs="宋体"/>
                                  <w:spacing w:val="-12"/>
                                  <w:sz w:val="18"/>
                                  <w:szCs w:val="18"/>
                                </w:rPr>
                                <w:t>告知名称、联系方式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4" name="文本框 27"/>
                        <wps:cNvSpPr txBox="1"/>
                        <wps:spPr>
                          <a:xfrm>
                            <a:off x="9298" y="5698"/>
                            <a:ext cx="1025" cy="3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C793BB8">
                              <w:pPr>
                                <w:spacing w:before="20" w:line="220" w:lineRule="auto"/>
                                <w:jc w:val="both"/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21"/>
                                  <w:sz w:val="18"/>
                                  <w:szCs w:val="18"/>
                                </w:rPr>
                                <w:t>属于申</w:t>
                              </w:r>
                            </w:p>
                            <w:p w14:paraId="32AEA24D">
                              <w:pPr>
                                <w:spacing w:before="18" w:line="220" w:lineRule="auto"/>
                                <w:ind w:left="77"/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25"/>
                                  <w:sz w:val="18"/>
                                  <w:szCs w:val="18"/>
                                </w:rPr>
                                <w:t>请内容</w:t>
                              </w:r>
                            </w:p>
                            <w:p w14:paraId="17B93303">
                              <w:pPr>
                                <w:spacing w:before="18" w:line="220" w:lineRule="auto"/>
                                <w:ind w:left="80"/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-15"/>
                                  <w:sz w:val="18"/>
                                  <w:szCs w:val="18"/>
                                </w:rPr>
                                <w:t>不明确</w:t>
                              </w:r>
                            </w:p>
                            <w:p w14:paraId="7EB424A3">
                              <w:pPr>
                                <w:spacing w:line="280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 w14:paraId="5FEF2B27">
                              <w:pPr>
                                <w:spacing w:line="280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 w14:paraId="1D0759B0">
                              <w:pPr>
                                <w:spacing w:line="280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 w14:paraId="65A29081">
                              <w:pPr>
                                <w:spacing w:line="281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 w14:paraId="47E9BA53">
                              <w:pPr>
                                <w:spacing w:before="59" w:line="220" w:lineRule="auto"/>
                                <w:jc w:val="both"/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-16"/>
                                  <w:sz w:val="18"/>
                                  <w:szCs w:val="18"/>
                                </w:rPr>
                                <w:t>收到申</w:t>
                              </w:r>
                              <w:r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  <w:t>请</w:t>
                              </w:r>
                            </w:p>
                            <w:p w14:paraId="5BB89B0E">
                              <w:pPr>
                                <w:spacing w:before="59" w:line="220" w:lineRule="auto"/>
                                <w:jc w:val="both"/>
                                <w:rPr>
                                  <w:rFonts w:ascii="宋体" w:hAnsi="宋体" w:eastAsia="宋体" w:cs="宋体"/>
                                  <w:spacing w:val="-25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sz w:val="18"/>
                                  <w:szCs w:val="18"/>
                                </w:rPr>
                                <w:t>7</w:t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spacing w:val="-6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  <w:t>个工</w:t>
                              </w:r>
                              <w:r>
                                <w:rPr>
                                  <w:rFonts w:ascii="宋体" w:hAnsi="宋体" w:eastAsia="宋体" w:cs="宋体"/>
                                  <w:spacing w:val="-25"/>
                                  <w:sz w:val="18"/>
                                  <w:szCs w:val="18"/>
                                </w:rPr>
                                <w:t>作</w:t>
                              </w:r>
                            </w:p>
                            <w:p w14:paraId="66621574">
                              <w:pPr>
                                <w:spacing w:before="59" w:line="220" w:lineRule="auto"/>
                                <w:jc w:val="both"/>
                                <w:rPr>
                                  <w:rFonts w:ascii="宋体" w:hAnsi="宋体" w:eastAsia="宋体" w:cs="宋体"/>
                                  <w:spacing w:val="-16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-25"/>
                                  <w:sz w:val="18"/>
                                  <w:szCs w:val="18"/>
                                </w:rPr>
                                <w:t>日内</w:t>
                              </w:r>
                              <w:r>
                                <w:rPr>
                                  <w:rFonts w:ascii="宋体" w:hAnsi="宋体" w:eastAsia="宋体" w:cs="宋体"/>
                                  <w:spacing w:val="-8"/>
                                  <w:sz w:val="18"/>
                                  <w:szCs w:val="18"/>
                                </w:rPr>
                                <w:t>一次</w:t>
                              </w:r>
                              <w:r>
                                <w:rPr>
                                  <w:rFonts w:ascii="宋体" w:hAnsi="宋体" w:eastAsia="宋体" w:cs="宋体"/>
                                  <w:spacing w:val="-16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16F6A855">
                              <w:pPr>
                                <w:spacing w:before="59" w:line="220" w:lineRule="auto"/>
                                <w:jc w:val="both"/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-8"/>
                                  <w:sz w:val="18"/>
                                  <w:szCs w:val="18"/>
                                </w:rPr>
                                <w:t>性告知补</w:t>
                              </w:r>
                            </w:p>
                            <w:p w14:paraId="21C7067D">
                              <w:pPr>
                                <w:spacing w:before="99" w:line="233" w:lineRule="auto"/>
                                <w:ind w:left="24"/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  <w:t>正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5" name="文本框 28"/>
                        <wps:cNvSpPr txBox="1"/>
                        <wps:spPr>
                          <a:xfrm>
                            <a:off x="4901" y="5683"/>
                            <a:ext cx="738" cy="3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CD92F95">
                              <w:pPr>
                                <w:spacing w:before="20" w:line="220" w:lineRule="auto"/>
                                <w:ind w:left="111"/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18"/>
                                  <w:sz w:val="18"/>
                                  <w:szCs w:val="18"/>
                                </w:rPr>
                                <w:t>属于信</w:t>
                              </w:r>
                            </w:p>
                            <w:p w14:paraId="14DD987B">
                              <w:pPr>
                                <w:spacing w:before="18" w:line="220" w:lineRule="auto"/>
                                <w:ind w:right="13"/>
                                <w:jc w:val="right"/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22"/>
                                  <w:sz w:val="18"/>
                                  <w:szCs w:val="18"/>
                                </w:rPr>
                                <w:t>息不存</w:t>
                              </w:r>
                            </w:p>
                            <w:p w14:paraId="0D12B37F">
                              <w:pPr>
                                <w:spacing w:before="18" w:line="222" w:lineRule="auto"/>
                                <w:ind w:left="108"/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-12"/>
                                  <w:sz w:val="18"/>
                                  <w:szCs w:val="18"/>
                                </w:rPr>
                                <w:t>在的</w:t>
                              </w:r>
                            </w:p>
                            <w:p w14:paraId="0D0CC747">
                              <w:pPr>
                                <w:spacing w:line="286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 w14:paraId="56391B94">
                              <w:pPr>
                                <w:spacing w:line="287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 w14:paraId="4994C27A">
                              <w:pPr>
                                <w:spacing w:line="287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 w14:paraId="37B43475">
                              <w:pPr>
                                <w:spacing w:line="287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 w14:paraId="64301BDC">
                              <w:pPr>
                                <w:spacing w:before="59" w:line="219" w:lineRule="auto"/>
                                <w:ind w:left="25"/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21"/>
                                  <w:sz w:val="18"/>
                                  <w:szCs w:val="18"/>
                                </w:rPr>
                                <w:t>告知该</w:t>
                              </w:r>
                            </w:p>
                            <w:p w14:paraId="20102FF6">
                              <w:pPr>
                                <w:spacing w:before="98" w:line="220" w:lineRule="auto"/>
                                <w:ind w:left="20"/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22"/>
                                  <w:sz w:val="18"/>
                                  <w:szCs w:val="18"/>
                                </w:rPr>
                                <w:t>政府信</w:t>
                              </w:r>
                            </w:p>
                            <w:p w14:paraId="436C3324">
                              <w:pPr>
                                <w:spacing w:before="98" w:line="220" w:lineRule="auto"/>
                                <w:ind w:left="26"/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20"/>
                                  <w:sz w:val="18"/>
                                  <w:szCs w:val="18"/>
                                </w:rPr>
                                <w:t>息不存</w:t>
                              </w:r>
                            </w:p>
                            <w:p w14:paraId="5BDE534A">
                              <w:pPr>
                                <w:spacing w:before="97" w:line="222" w:lineRule="auto"/>
                                <w:ind w:left="20"/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  <w:t>在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6" name="文本框 29"/>
                        <wps:cNvSpPr txBox="1"/>
                        <wps:spPr>
                          <a:xfrm>
                            <a:off x="147" y="5686"/>
                            <a:ext cx="660" cy="3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C4558CD">
                              <w:pPr>
                                <w:spacing w:before="19" w:line="222" w:lineRule="auto"/>
                                <w:ind w:left="79"/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-3"/>
                                  <w:sz w:val="18"/>
                                  <w:szCs w:val="18"/>
                                </w:rPr>
                                <w:t>属于已</w:t>
                              </w:r>
                            </w:p>
                            <w:p w14:paraId="27EDD837">
                              <w:pPr>
                                <w:spacing w:before="14" w:line="221" w:lineRule="auto"/>
                                <w:ind w:left="79"/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-3"/>
                                  <w:sz w:val="18"/>
                                  <w:szCs w:val="18"/>
                                </w:rPr>
                                <w:t>经主动</w:t>
                              </w:r>
                            </w:p>
                            <w:p w14:paraId="22721AE2">
                              <w:pPr>
                                <w:spacing w:before="17" w:line="222" w:lineRule="auto"/>
                                <w:ind w:left="83"/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-5"/>
                                  <w:sz w:val="18"/>
                                  <w:szCs w:val="18"/>
                                </w:rPr>
                                <w:t>公开范</w:t>
                              </w:r>
                            </w:p>
                            <w:p w14:paraId="7F11CEC7">
                              <w:pPr>
                                <w:spacing w:before="19" w:line="221" w:lineRule="auto"/>
                                <w:ind w:left="274"/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  <w:t>围</w:t>
                              </w:r>
                            </w:p>
                            <w:p w14:paraId="0E3FB654">
                              <w:pPr>
                                <w:spacing w:line="300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 w14:paraId="1FFC988B">
                              <w:pPr>
                                <w:spacing w:line="300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 w14:paraId="70F97C9E">
                              <w:pPr>
                                <w:spacing w:before="59" w:line="220" w:lineRule="auto"/>
                                <w:ind w:left="21"/>
                                <w:rPr>
                                  <w:rFonts w:ascii="宋体" w:hAnsi="宋体" w:eastAsia="宋体" w:cs="宋体"/>
                                  <w:spacing w:val="22"/>
                                  <w:sz w:val="18"/>
                                  <w:szCs w:val="18"/>
                                </w:rPr>
                              </w:pPr>
                            </w:p>
                            <w:p w14:paraId="038A1633">
                              <w:pPr>
                                <w:spacing w:before="59" w:line="220" w:lineRule="auto"/>
                                <w:ind w:left="21"/>
                                <w:rPr>
                                  <w:rFonts w:ascii="宋体" w:hAnsi="宋体" w:eastAsia="宋体" w:cs="宋体"/>
                                  <w:spacing w:val="22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22"/>
                                  <w:sz w:val="18"/>
                                  <w:szCs w:val="18"/>
                                </w:rPr>
                                <w:t>提供信</w:t>
                              </w:r>
                            </w:p>
                            <w:p w14:paraId="39B9669D">
                              <w:pPr>
                                <w:spacing w:before="59" w:line="220" w:lineRule="auto"/>
                                <w:ind w:left="21"/>
                                <w:rPr>
                                  <w:rFonts w:ascii="宋体" w:hAnsi="宋体" w:eastAsia="宋体" w:cs="宋体"/>
                                  <w:spacing w:val="22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22"/>
                                  <w:sz w:val="18"/>
                                  <w:szCs w:val="18"/>
                                </w:rPr>
                                <w:t>息或者</w:t>
                              </w:r>
                            </w:p>
                            <w:p w14:paraId="3295ADDB">
                              <w:pPr>
                                <w:spacing w:before="59" w:line="220" w:lineRule="auto"/>
                                <w:ind w:left="21"/>
                                <w:rPr>
                                  <w:rFonts w:ascii="宋体" w:hAnsi="宋体" w:eastAsia="宋体" w:cs="宋体"/>
                                  <w:spacing w:val="22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22"/>
                                  <w:sz w:val="18"/>
                                  <w:szCs w:val="18"/>
                                </w:rPr>
                                <w:t>告知获</w:t>
                              </w:r>
                            </w:p>
                            <w:p w14:paraId="4E328A67">
                              <w:pPr>
                                <w:spacing w:before="59" w:line="220" w:lineRule="auto"/>
                                <w:ind w:left="21"/>
                                <w:rPr>
                                  <w:rFonts w:ascii="宋体" w:hAnsi="宋体" w:eastAsia="宋体" w:cs="宋体"/>
                                  <w:spacing w:val="22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22"/>
                                  <w:sz w:val="18"/>
                                  <w:szCs w:val="18"/>
                                </w:rPr>
                                <w:t>取方式、途径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7" name="文本框 30"/>
                        <wps:cNvSpPr txBox="1"/>
                        <wps:spPr>
                          <a:xfrm>
                            <a:off x="1376" y="5705"/>
                            <a:ext cx="660" cy="3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03B415B">
                              <w:pPr>
                                <w:spacing w:before="19" w:line="222" w:lineRule="auto"/>
                                <w:ind w:left="84"/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-3"/>
                                  <w:sz w:val="18"/>
                                  <w:szCs w:val="18"/>
                                </w:rPr>
                                <w:t>属于可</w:t>
                              </w:r>
                            </w:p>
                            <w:p w14:paraId="1C11381C">
                              <w:pPr>
                                <w:spacing w:before="16" w:line="222" w:lineRule="auto"/>
                                <w:ind w:left="103"/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-10"/>
                                  <w:sz w:val="18"/>
                                  <w:szCs w:val="18"/>
                                </w:rPr>
                                <w:t>以公开</w:t>
                              </w:r>
                            </w:p>
                            <w:p w14:paraId="7C1E88C7">
                              <w:pPr>
                                <w:spacing w:before="16" w:line="221" w:lineRule="auto"/>
                                <w:ind w:left="178"/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-6"/>
                                  <w:sz w:val="18"/>
                                  <w:szCs w:val="18"/>
                                </w:rPr>
                                <w:t>范围</w:t>
                              </w:r>
                            </w:p>
                            <w:p w14:paraId="0D2ABCA5">
                              <w:pPr>
                                <w:spacing w:line="278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 w14:paraId="390AD35E">
                              <w:pPr>
                                <w:spacing w:line="278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 w14:paraId="29CDE1FE">
                              <w:pPr>
                                <w:spacing w:line="278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 w14:paraId="741F890A">
                              <w:pPr>
                                <w:spacing w:before="58" w:line="220" w:lineRule="auto"/>
                                <w:ind w:left="21"/>
                                <w:rPr>
                                  <w:rFonts w:ascii="宋体" w:hAnsi="宋体" w:eastAsia="宋体" w:cs="宋体"/>
                                  <w:spacing w:val="22"/>
                                  <w:sz w:val="18"/>
                                  <w:szCs w:val="18"/>
                                </w:rPr>
                              </w:pPr>
                            </w:p>
                            <w:p w14:paraId="7A98DB42">
                              <w:pPr>
                                <w:spacing w:before="58" w:line="220" w:lineRule="auto"/>
                                <w:ind w:left="21"/>
                                <w:rPr>
                                  <w:rFonts w:ascii="宋体" w:hAnsi="宋体" w:eastAsia="宋体" w:cs="宋体"/>
                                  <w:spacing w:val="22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22"/>
                                  <w:sz w:val="18"/>
                                  <w:szCs w:val="18"/>
                                </w:rPr>
                                <w:t>提供信</w:t>
                              </w:r>
                            </w:p>
                            <w:p w14:paraId="2241ADA5">
                              <w:pPr>
                                <w:spacing w:before="58" w:line="220" w:lineRule="auto"/>
                                <w:ind w:left="21"/>
                                <w:rPr>
                                  <w:rFonts w:ascii="宋体" w:hAnsi="宋体" w:eastAsia="宋体" w:cs="宋体"/>
                                  <w:spacing w:val="22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22"/>
                                  <w:sz w:val="18"/>
                                  <w:szCs w:val="18"/>
                                </w:rPr>
                                <w:t>息或者</w:t>
                              </w:r>
                            </w:p>
                            <w:p w14:paraId="187AF420">
                              <w:pPr>
                                <w:spacing w:before="58" w:line="220" w:lineRule="auto"/>
                                <w:ind w:left="21"/>
                                <w:rPr>
                                  <w:rFonts w:ascii="宋体" w:hAnsi="宋体" w:eastAsia="宋体" w:cs="宋体"/>
                                  <w:spacing w:val="22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22"/>
                                  <w:sz w:val="18"/>
                                  <w:szCs w:val="18"/>
                                </w:rPr>
                                <w:t>告知获</w:t>
                              </w:r>
                            </w:p>
                            <w:p w14:paraId="0090F44D">
                              <w:pPr>
                                <w:spacing w:before="58" w:line="220" w:lineRule="auto"/>
                                <w:ind w:left="21"/>
                                <w:rPr>
                                  <w:rFonts w:ascii="宋体" w:hAnsi="宋体" w:eastAsia="宋体" w:cs="宋体"/>
                                  <w:spacing w:val="22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22"/>
                                  <w:sz w:val="18"/>
                                  <w:szCs w:val="18"/>
                                </w:rPr>
                                <w:t>取方式、途径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8" name="文本框 31"/>
                        <wps:cNvSpPr txBox="1"/>
                        <wps:spPr>
                          <a:xfrm>
                            <a:off x="8303" y="5738"/>
                            <a:ext cx="695" cy="2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91F29ED">
                              <w:pPr>
                                <w:spacing w:before="19" w:line="222" w:lineRule="auto"/>
                                <w:ind w:left="34"/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-3"/>
                                  <w:sz w:val="18"/>
                                  <w:szCs w:val="18"/>
                                </w:rPr>
                                <w:t>属于重</w:t>
                              </w:r>
                            </w:p>
                            <w:p w14:paraId="33159452">
                              <w:pPr>
                                <w:spacing w:before="96" w:line="220" w:lineRule="auto"/>
                                <w:ind w:left="38"/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-4"/>
                                  <w:sz w:val="18"/>
                                  <w:szCs w:val="18"/>
                                </w:rPr>
                                <w:t>复申请</w:t>
                              </w:r>
                            </w:p>
                            <w:p w14:paraId="44EC06F0">
                              <w:pPr>
                                <w:spacing w:line="249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 w14:paraId="13B6B9CB">
                              <w:pPr>
                                <w:spacing w:line="249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 w14:paraId="0717C1B2">
                              <w:pPr>
                                <w:spacing w:line="249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 w14:paraId="32B55A65">
                              <w:pPr>
                                <w:spacing w:line="250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 w14:paraId="40BA5105">
                              <w:pPr>
                                <w:spacing w:line="250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 w14:paraId="69E243A5">
                              <w:pPr>
                                <w:spacing w:before="59" w:line="219" w:lineRule="auto"/>
                                <w:jc w:val="right"/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-18"/>
                                  <w:sz w:val="18"/>
                                  <w:szCs w:val="18"/>
                                </w:rPr>
                                <w:t>告</w:t>
                              </w:r>
                              <w:r>
                                <w:rPr>
                                  <w:rFonts w:ascii="宋体" w:hAnsi="宋体" w:eastAsia="宋体" w:cs="宋体"/>
                                  <w:spacing w:val="-19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宋体" w:hAnsi="宋体" w:eastAsia="宋体" w:cs="宋体"/>
                                  <w:spacing w:val="-18"/>
                                  <w:sz w:val="18"/>
                                  <w:szCs w:val="18"/>
                                </w:rPr>
                                <w:t>知</w:t>
                              </w:r>
                              <w:r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宋体" w:hAnsi="宋体" w:eastAsia="宋体" w:cs="宋体"/>
                                  <w:spacing w:val="-18"/>
                                  <w:sz w:val="18"/>
                                  <w:szCs w:val="18"/>
                                </w:rPr>
                                <w:t>申</w:t>
                              </w:r>
                            </w:p>
                            <w:p w14:paraId="15C73AA6">
                              <w:pPr>
                                <w:spacing w:before="98" w:line="221" w:lineRule="auto"/>
                                <w:ind w:left="20"/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-5"/>
                                  <w:sz w:val="18"/>
                                  <w:szCs w:val="18"/>
                                </w:rPr>
                                <w:t>请</w:t>
                              </w:r>
                              <w:r>
                                <w:rPr>
                                  <w:rFonts w:ascii="宋体" w:hAnsi="宋体" w:eastAsia="宋体" w:cs="宋体"/>
                                  <w:spacing w:val="-2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宋体" w:hAnsi="宋体" w:eastAsia="宋体" w:cs="宋体"/>
                                  <w:spacing w:val="-5"/>
                                  <w:sz w:val="18"/>
                                  <w:szCs w:val="18"/>
                                </w:rPr>
                                <w:t>人</w:t>
                              </w:r>
                              <w:r>
                                <w:rPr>
                                  <w:rFonts w:ascii="宋体" w:hAnsi="宋体" w:eastAsia="宋体" w:cs="宋体"/>
                                  <w:spacing w:val="-2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宋体" w:hAnsi="宋体" w:eastAsia="宋体" w:cs="宋体"/>
                                  <w:spacing w:val="-5"/>
                                  <w:sz w:val="18"/>
                                  <w:szCs w:val="18"/>
                                </w:rPr>
                                <w:t>不</w:t>
                              </w:r>
                            </w:p>
                            <w:p w14:paraId="443000A1">
                              <w:pPr>
                                <w:spacing w:before="96" w:line="221" w:lineRule="auto"/>
                                <w:ind w:left="27"/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-7"/>
                                  <w:sz w:val="18"/>
                                  <w:szCs w:val="18"/>
                                </w:rPr>
                                <w:t>予</w:t>
                              </w:r>
                              <w:r>
                                <w:rPr>
                                  <w:rFonts w:ascii="宋体" w:hAnsi="宋体" w:eastAsia="宋体" w:cs="宋体"/>
                                  <w:spacing w:val="-2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宋体" w:hAnsi="宋体" w:eastAsia="宋体" w:cs="宋体"/>
                                  <w:spacing w:val="-7"/>
                                  <w:sz w:val="18"/>
                                  <w:szCs w:val="18"/>
                                </w:rPr>
                                <w:t>重</w:t>
                              </w:r>
                              <w:r>
                                <w:rPr>
                                  <w:rFonts w:ascii="宋体" w:hAnsi="宋体" w:eastAsia="宋体" w:cs="宋体"/>
                                  <w:spacing w:val="-18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宋体" w:hAnsi="宋体" w:eastAsia="宋体" w:cs="宋体"/>
                                  <w:spacing w:val="-7"/>
                                  <w:sz w:val="18"/>
                                  <w:szCs w:val="18"/>
                                </w:rPr>
                                <w:t>复</w:t>
                              </w:r>
                            </w:p>
                            <w:p w14:paraId="39FB4FE7">
                              <w:pPr>
                                <w:spacing w:before="96" w:line="225" w:lineRule="auto"/>
                                <w:ind w:left="24"/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-12"/>
                                  <w:sz w:val="18"/>
                                  <w:szCs w:val="18"/>
                                </w:rPr>
                                <w:t>处理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9" name="文本框 32"/>
                        <wps:cNvSpPr txBox="1"/>
                        <wps:spPr>
                          <a:xfrm>
                            <a:off x="7192" y="5698"/>
                            <a:ext cx="690" cy="3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E94107F">
                              <w:pPr>
                                <w:spacing w:before="19" w:line="222" w:lineRule="auto"/>
                                <w:ind w:left="66"/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23"/>
                                  <w:sz w:val="18"/>
                                  <w:szCs w:val="18"/>
                                </w:rPr>
                                <w:t>属于工</w:t>
                              </w:r>
                            </w:p>
                            <w:p w14:paraId="1D7E16DF">
                              <w:pPr>
                                <w:spacing w:before="16" w:line="221" w:lineRule="auto"/>
                                <w:ind w:left="67"/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-23"/>
                                  <w:w w:val="96"/>
                                  <w:sz w:val="18"/>
                                  <w:szCs w:val="18"/>
                                </w:rPr>
                                <w:t>商、不动</w:t>
                              </w:r>
                            </w:p>
                            <w:p w14:paraId="47895F9C">
                              <w:pPr>
                                <w:spacing w:before="17" w:line="220" w:lineRule="auto"/>
                                <w:ind w:left="64"/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23"/>
                                  <w:sz w:val="18"/>
                                  <w:szCs w:val="18"/>
                                </w:rPr>
                                <w:t>产登记</w:t>
                              </w:r>
                            </w:p>
                            <w:p w14:paraId="2EC9AE2A">
                              <w:pPr>
                                <w:spacing w:before="20" w:line="220" w:lineRule="auto"/>
                                <w:ind w:right="11"/>
                                <w:jc w:val="right"/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21"/>
                                  <w:sz w:val="18"/>
                                  <w:szCs w:val="18"/>
                                </w:rPr>
                                <w:t>资料等</w:t>
                              </w:r>
                            </w:p>
                            <w:p w14:paraId="201EC3BA">
                              <w:pPr>
                                <w:spacing w:before="18" w:line="220" w:lineRule="auto"/>
                                <w:ind w:left="64"/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-13"/>
                                  <w:sz w:val="18"/>
                                  <w:szCs w:val="18"/>
                                </w:rPr>
                                <w:t>信息</w:t>
                              </w:r>
                            </w:p>
                            <w:p w14:paraId="367F983D">
                              <w:pPr>
                                <w:spacing w:line="316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 w14:paraId="607946E5">
                              <w:pPr>
                                <w:spacing w:line="316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 w14:paraId="6502391F">
                              <w:pPr>
                                <w:spacing w:before="59" w:line="219" w:lineRule="auto"/>
                                <w:ind w:left="23"/>
                                <w:rPr>
                                  <w:rFonts w:ascii="宋体" w:hAnsi="宋体" w:eastAsia="宋体" w:cs="宋体"/>
                                  <w:spacing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24"/>
                                  <w:sz w:val="18"/>
                                  <w:szCs w:val="18"/>
                                </w:rPr>
                                <w:t>告知依</w:t>
                              </w:r>
                            </w:p>
                            <w:p w14:paraId="634ACD6B">
                              <w:pPr>
                                <w:spacing w:before="59" w:line="219" w:lineRule="auto"/>
                                <w:ind w:left="23"/>
                                <w:rPr>
                                  <w:rFonts w:ascii="宋体" w:hAnsi="宋体" w:eastAsia="宋体" w:cs="宋体"/>
                                  <w:spacing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24"/>
                                  <w:sz w:val="18"/>
                                  <w:szCs w:val="18"/>
                                </w:rPr>
                                <w:t>照有关</w:t>
                              </w:r>
                            </w:p>
                            <w:p w14:paraId="04E5714B">
                              <w:pPr>
                                <w:spacing w:before="59" w:line="219" w:lineRule="auto"/>
                                <w:ind w:left="23"/>
                                <w:rPr>
                                  <w:rFonts w:ascii="宋体" w:hAnsi="宋体" w:eastAsia="宋体" w:cs="宋体"/>
                                  <w:spacing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24"/>
                                  <w:sz w:val="18"/>
                                  <w:szCs w:val="18"/>
                                </w:rPr>
                                <w:t>法律法</w:t>
                              </w:r>
                            </w:p>
                            <w:p w14:paraId="423B0B04">
                              <w:pPr>
                                <w:spacing w:before="59" w:line="219" w:lineRule="auto"/>
                                <w:ind w:left="23"/>
                                <w:rPr>
                                  <w:rFonts w:ascii="宋体" w:hAnsi="宋体" w:eastAsia="宋体" w:cs="宋体"/>
                                  <w:spacing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24"/>
                                  <w:sz w:val="18"/>
                                  <w:szCs w:val="18"/>
                                </w:rPr>
                                <w:t>规规定</w:t>
                              </w:r>
                            </w:p>
                            <w:p w14:paraId="7FE8D7BA">
                              <w:pPr>
                                <w:spacing w:before="59" w:line="219" w:lineRule="auto"/>
                                <w:ind w:left="23"/>
                                <w:rPr>
                                  <w:rFonts w:ascii="宋体" w:hAnsi="宋体" w:eastAsia="宋体" w:cs="宋体"/>
                                  <w:spacing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24"/>
                                  <w:sz w:val="18"/>
                                  <w:szCs w:val="18"/>
                                </w:rPr>
                                <w:t>处理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0" name="文本框 33"/>
                        <wps:cNvSpPr txBox="1"/>
                        <wps:spPr>
                          <a:xfrm>
                            <a:off x="3806" y="5683"/>
                            <a:ext cx="645" cy="3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F46407B">
                              <w:pPr>
                                <w:spacing w:before="19" w:line="222" w:lineRule="auto"/>
                                <w:ind w:left="36"/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19"/>
                                  <w:sz w:val="18"/>
                                  <w:szCs w:val="18"/>
                                </w:rPr>
                                <w:t>属于不</w:t>
                              </w:r>
                            </w:p>
                            <w:p w14:paraId="6B9CCB9E">
                              <w:pPr>
                                <w:spacing w:before="16" w:line="222" w:lineRule="auto"/>
                                <w:ind w:left="40"/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17"/>
                                  <w:sz w:val="18"/>
                                  <w:szCs w:val="18"/>
                                </w:rPr>
                                <w:t>予公开</w:t>
                              </w:r>
                            </w:p>
                            <w:p w14:paraId="3083CDCD">
                              <w:pPr>
                                <w:spacing w:before="16" w:line="221" w:lineRule="auto"/>
                                <w:ind w:left="39"/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-6"/>
                                  <w:sz w:val="18"/>
                                  <w:szCs w:val="18"/>
                                </w:rPr>
                                <w:t>范围</w:t>
                              </w:r>
                            </w:p>
                            <w:p w14:paraId="3CF3D7CB">
                              <w:pPr>
                                <w:spacing w:line="291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 w14:paraId="4DEFD796">
                              <w:pPr>
                                <w:spacing w:line="291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 w14:paraId="63CECB96">
                              <w:pPr>
                                <w:spacing w:line="291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 w14:paraId="4E5EF3CC">
                              <w:pPr>
                                <w:spacing w:line="292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 w14:paraId="31645291">
                              <w:pPr>
                                <w:spacing w:before="59" w:line="219" w:lineRule="auto"/>
                                <w:ind w:left="22"/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22"/>
                                  <w:sz w:val="18"/>
                                  <w:szCs w:val="18"/>
                                </w:rPr>
                                <w:t>告知不</w:t>
                              </w:r>
                            </w:p>
                            <w:p w14:paraId="61D5C935">
                              <w:pPr>
                                <w:spacing w:before="98" w:line="222" w:lineRule="auto"/>
                                <w:ind w:left="24"/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20"/>
                                  <w:sz w:val="18"/>
                                  <w:szCs w:val="18"/>
                                </w:rPr>
                                <w:t>予公开</w:t>
                              </w:r>
                            </w:p>
                            <w:p w14:paraId="40C1C37A">
                              <w:pPr>
                                <w:spacing w:before="96" w:line="220" w:lineRule="auto"/>
                                <w:ind w:right="3"/>
                                <w:jc w:val="right"/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26"/>
                                  <w:sz w:val="18"/>
                                  <w:szCs w:val="18"/>
                                </w:rPr>
                                <w:t>并说明</w:t>
                              </w:r>
                            </w:p>
                            <w:p w14:paraId="51D483AB">
                              <w:pPr>
                                <w:spacing w:before="98" w:line="225" w:lineRule="auto"/>
                                <w:ind w:left="20"/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-11"/>
                                  <w:sz w:val="18"/>
                                  <w:szCs w:val="18"/>
                                </w:rPr>
                                <w:t>理由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1" name="文本框 34"/>
                        <wps:cNvSpPr txBox="1"/>
                        <wps:spPr>
                          <a:xfrm>
                            <a:off x="4085" y="119"/>
                            <a:ext cx="2686" cy="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F0E271">
                              <w:pPr>
                                <w:spacing w:before="20" w:line="228" w:lineRule="auto"/>
                                <w:ind w:left="20"/>
                                <w:rPr>
                                  <w:rFonts w:ascii="宋体" w:hAnsi="宋体" w:eastAsia="宋体" w:cs="宋体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3"/>
                                  <w:sz w:val="20"/>
                                  <w:szCs w:val="20"/>
                                </w:rPr>
                                <w:t>申请人通过网络、信函等方式</w:t>
                              </w:r>
                            </w:p>
                            <w:p w14:paraId="17C17B49">
                              <w:pPr>
                                <w:spacing w:before="64" w:line="228" w:lineRule="auto"/>
                                <w:ind w:left="913"/>
                                <w:rPr>
                                  <w:rFonts w:ascii="宋体" w:hAnsi="宋体" w:eastAsia="宋体" w:cs="宋体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7"/>
                                  <w:sz w:val="20"/>
                                  <w:szCs w:val="20"/>
                                </w:rPr>
                                <w:t>提出申请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2" name="文本框 35"/>
                        <wps:cNvSpPr txBox="1"/>
                        <wps:spPr>
                          <a:xfrm>
                            <a:off x="4481" y="3635"/>
                            <a:ext cx="1768" cy="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1662ACD">
                              <w:pPr>
                                <w:spacing w:before="20" w:line="229" w:lineRule="auto"/>
                                <w:ind w:left="274"/>
                                <w:rPr>
                                  <w:rFonts w:ascii="宋体" w:hAnsi="宋体" w:eastAsia="宋体" w:cs="宋体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6"/>
                                  <w:sz w:val="20"/>
                                  <w:szCs w:val="20"/>
                                </w:rPr>
                                <w:t>当场不能答复</w:t>
                              </w:r>
                            </w:p>
                            <w:p w14:paraId="361396B2">
                              <w:pPr>
                                <w:spacing w:before="32" w:line="275" w:lineRule="exact"/>
                                <w:ind w:left="20"/>
                                <w:rPr>
                                  <w:rFonts w:ascii="宋体" w:hAnsi="宋体" w:eastAsia="宋体" w:cs="宋体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spacing w:val="7"/>
                                  <w:position w:val="1"/>
                                  <w:sz w:val="20"/>
                                  <w:szCs w:val="20"/>
                                </w:rPr>
                                <w:t xml:space="preserve">20 </w:t>
                              </w:r>
                              <w:r>
                                <w:rPr>
                                  <w:rFonts w:ascii="宋体" w:hAnsi="宋体" w:eastAsia="宋体" w:cs="宋体"/>
                                  <w:spacing w:val="7"/>
                                  <w:position w:val="1"/>
                                  <w:sz w:val="20"/>
                                  <w:szCs w:val="20"/>
                                </w:rPr>
                                <w:t>个工作日内答复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3" name="文本框 36"/>
                        <wps:cNvSpPr txBox="1"/>
                        <wps:spPr>
                          <a:xfrm>
                            <a:off x="8295" y="3664"/>
                            <a:ext cx="1766" cy="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920AA2D">
                              <w:pPr>
                                <w:spacing w:before="19" w:line="230" w:lineRule="auto"/>
                                <w:ind w:left="366"/>
                                <w:rPr>
                                  <w:rFonts w:ascii="宋体" w:hAnsi="宋体" w:eastAsia="宋体" w:cs="宋体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7"/>
                                  <w:sz w:val="20"/>
                                  <w:szCs w:val="20"/>
                                </w:rPr>
                                <w:t>经批准延长</w:t>
                              </w:r>
                            </w:p>
                            <w:p w14:paraId="02A36471">
                              <w:pPr>
                                <w:spacing w:before="32" w:line="274" w:lineRule="exact"/>
                                <w:ind w:left="20"/>
                                <w:rPr>
                                  <w:rFonts w:ascii="宋体" w:hAnsi="宋体" w:eastAsia="宋体" w:cs="宋体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spacing w:val="7"/>
                                  <w:position w:val="1"/>
                                  <w:sz w:val="20"/>
                                  <w:szCs w:val="20"/>
                                </w:rPr>
                                <w:t xml:space="preserve">20 </w:t>
                              </w:r>
                              <w:r>
                                <w:rPr>
                                  <w:rFonts w:ascii="宋体" w:hAnsi="宋体" w:eastAsia="宋体" w:cs="宋体"/>
                                  <w:spacing w:val="7"/>
                                  <w:position w:val="1"/>
                                  <w:sz w:val="20"/>
                                  <w:szCs w:val="20"/>
                                </w:rPr>
                                <w:t>个工作日内答复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4" name="文本框 37"/>
                        <wps:cNvSpPr txBox="1"/>
                        <wps:spPr>
                          <a:xfrm>
                            <a:off x="2607" y="7546"/>
                            <a:ext cx="645" cy="1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E59B3AA">
                              <w:pPr>
                                <w:spacing w:before="19" w:line="190" w:lineRule="auto"/>
                                <w:ind w:left="20" w:right="20"/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  <w:t>理</w:t>
                              </w:r>
                              <w:r>
                                <w:rPr>
                                  <w:rFonts w:ascii="宋体" w:hAnsi="宋体" w:eastAsia="宋体" w:cs="宋体"/>
                                  <w:spacing w:val="-29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  <w:t>提</w:t>
                              </w:r>
                              <w:r>
                                <w:rPr>
                                  <w:rFonts w:ascii="宋体" w:hAnsi="宋体" w:eastAsia="宋体" w:cs="宋体"/>
                                  <w:spacing w:val="-3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  <w:t>以</w:t>
                              </w:r>
                              <w:r>
                                <w:rPr>
                                  <w:rFonts w:ascii="宋体" w:hAnsi="宋体" w:eastAsia="宋体" w:cs="宋体"/>
                                  <w:spacing w:val="-3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  <w:t xml:space="preserve">的 </w:t>
                              </w:r>
                              <w:r>
                                <w:rPr>
                                  <w:rFonts w:ascii="宋体" w:hAnsi="宋体" w:eastAsia="宋体" w:cs="宋体"/>
                                  <w:position w:val="1"/>
                                  <w:sz w:val="18"/>
                                  <w:szCs w:val="18"/>
                                </w:rPr>
                                <w:t>明</w:t>
                              </w:r>
                              <w:r>
                                <w:rPr>
                                  <w:rFonts w:ascii="宋体" w:hAnsi="宋体" w:eastAsia="宋体" w:cs="宋体"/>
                                  <w:spacing w:val="-29"/>
                                  <w:position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  <w:t>并</w:t>
                              </w:r>
                              <w:r>
                                <w:rPr>
                                  <w:rFonts w:ascii="宋体" w:hAnsi="宋体" w:eastAsia="宋体" w:cs="宋体"/>
                                  <w:spacing w:val="-3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  <w:t>可</w:t>
                              </w:r>
                              <w:r>
                                <w:rPr>
                                  <w:rFonts w:ascii="宋体" w:hAnsi="宋体" w:eastAsia="宋体" w:cs="宋体"/>
                                  <w:spacing w:val="-3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  <w:t>开</w:t>
                              </w:r>
                              <w:r>
                                <w:rPr>
                                  <w:rFonts w:ascii="宋体" w:hAnsi="宋体" w:eastAsia="宋体" w:cs="宋体"/>
                                  <w:spacing w:val="-3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宋体" w:hAnsi="宋体" w:eastAsia="宋体" w:cs="宋体"/>
                                  <w:position w:val="-5"/>
                                  <w:sz w:val="18"/>
                                  <w:szCs w:val="18"/>
                                </w:rPr>
                                <w:t>息</w:t>
                              </w:r>
                              <w:r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  <w:t>说</w:t>
                              </w:r>
                              <w:r>
                                <w:rPr>
                                  <w:rFonts w:ascii="宋体" w:hAnsi="宋体" w:eastAsia="宋体" w:cs="宋体"/>
                                  <w:spacing w:val="-29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  <w:t>由</w:t>
                              </w:r>
                              <w:r>
                                <w:rPr>
                                  <w:rFonts w:ascii="宋体" w:hAnsi="宋体" w:eastAsia="宋体" w:cs="宋体"/>
                                  <w:spacing w:val="-3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  <w:t>供</w:t>
                              </w:r>
                              <w:r>
                                <w:rPr>
                                  <w:rFonts w:ascii="宋体" w:hAnsi="宋体" w:eastAsia="宋体" w:cs="宋体"/>
                                  <w:spacing w:val="-3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  <w:t>公</w:t>
                              </w:r>
                              <w:r>
                                <w:rPr>
                                  <w:rFonts w:ascii="宋体" w:hAnsi="宋体" w:eastAsia="宋体" w:cs="宋体"/>
                                  <w:spacing w:val="-3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宋体" w:hAnsi="宋体" w:eastAsia="宋体" w:cs="宋体"/>
                                  <w:position w:val="-1"/>
                                  <w:sz w:val="18"/>
                                  <w:szCs w:val="18"/>
                                </w:rPr>
                                <w:t>信</w:t>
                              </w:r>
                            </w:p>
                          </w:txbxContent>
                        </wps:txbx>
                        <wps:bodyPr vert="eaVert" lIns="0" tIns="0" rIns="0" bIns="0" upright="1"/>
                      </wps:wsp>
                      <wps:wsp>
                        <wps:cNvPr id="15" name="文本框 38"/>
                        <wps:cNvSpPr txBox="1"/>
                        <wps:spPr>
                          <a:xfrm>
                            <a:off x="2578" y="5690"/>
                            <a:ext cx="654" cy="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287C9E8">
                              <w:pPr>
                                <w:spacing w:before="20" w:line="220" w:lineRule="auto"/>
                                <w:ind w:left="20"/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27"/>
                                  <w:sz w:val="18"/>
                                  <w:szCs w:val="18"/>
                                </w:rPr>
                                <w:t>属于部</w:t>
                              </w:r>
                            </w:p>
                            <w:p w14:paraId="4882E257">
                              <w:pPr>
                                <w:spacing w:before="18" w:line="221" w:lineRule="auto"/>
                                <w:ind w:left="20"/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26"/>
                                  <w:sz w:val="18"/>
                                  <w:szCs w:val="18"/>
                                </w:rPr>
                                <w:t>分公开</w:t>
                              </w:r>
                            </w:p>
                            <w:p w14:paraId="2DFF17A4">
                              <w:pPr>
                                <w:spacing w:before="17" w:line="221" w:lineRule="auto"/>
                                <w:ind w:left="22"/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-6"/>
                                  <w:sz w:val="18"/>
                                  <w:szCs w:val="18"/>
                                </w:rPr>
                                <w:t>范围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6" name="文本框 39"/>
                        <wps:cNvSpPr txBox="1"/>
                        <wps:spPr>
                          <a:xfrm>
                            <a:off x="4446" y="1871"/>
                            <a:ext cx="1916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98477B9">
                              <w:pPr>
                                <w:spacing w:before="19" w:line="227" w:lineRule="auto"/>
                                <w:ind w:left="20"/>
                                <w:rPr>
                                  <w:rFonts w:ascii="宋体" w:hAnsi="宋体" w:eastAsia="宋体" w:cs="宋体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8"/>
                                  <w:sz w:val="20"/>
                                  <w:szCs w:val="20"/>
                                </w:rPr>
                                <w:t>受理机构答复或告知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7" name="文本框 40"/>
                        <wps:cNvSpPr txBox="1"/>
                        <wps:spPr>
                          <a:xfrm>
                            <a:off x="887" y="3842"/>
                            <a:ext cx="1708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DAA1910">
                              <w:pPr>
                                <w:spacing w:before="19" w:line="228" w:lineRule="auto"/>
                                <w:ind w:left="20"/>
                                <w:rPr>
                                  <w:rFonts w:ascii="宋体" w:hAnsi="宋体" w:eastAsia="宋体" w:cs="宋体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8"/>
                                  <w:sz w:val="20"/>
                                  <w:szCs w:val="20"/>
                                </w:rPr>
                                <w:t>受理机构当场答复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8" name="文本框 41"/>
                        <wps:cNvSpPr txBox="1"/>
                        <wps:spPr>
                          <a:xfrm>
                            <a:off x="7004" y="3636"/>
                            <a:ext cx="753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A148367">
                              <w:pPr>
                                <w:spacing w:before="20" w:line="220" w:lineRule="auto"/>
                                <w:ind w:left="20"/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-2"/>
                                  <w:sz w:val="18"/>
                                  <w:szCs w:val="18"/>
                                </w:rPr>
                                <w:t>特殊情况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23" o:spid="_x0000_s1026" o:spt="203" style="height:632.9pt;width:531.15pt;" coordsize="10623,12658" o:gfxdata="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">
                <o:lock v:ext="edit" aspectratio="f"/>
                <v:shape id="图片 24" o:spid="_x0000_s1026" o:spt="75" alt="" type="#_x0000_t75" style="position:absolute;left:0;top:0;height:12658;width:10623;" filled="f" o:preferrelative="t" stroked="f" coordsize="21600,21600" o:gfxdata="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/rDPgtwAAANo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r:id="rId7" o:title=""/>
                  <o:lock v:ext="edit" aspectratio="t"/>
                </v:shape>
                <v:shape id="文本框 25" o:spid="_x0000_s1026" o:spt="202" type="#_x0000_t202" style="position:absolute;left:3499;top:10781;height:1750;width:3431;" filled="f" stroked="f" coordsize="21600,21600" o:gfxdata="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pV0I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26A5ACE">
                        <w:pPr>
                          <w:spacing w:before="19" w:line="219" w:lineRule="auto"/>
                          <w:ind w:left="20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-2"/>
                            <w:sz w:val="18"/>
                            <w:szCs w:val="18"/>
                          </w:rPr>
                          <w:t>出具《政府信息公开申请答复（告知）书》</w:t>
                        </w:r>
                      </w:p>
                      <w:p w14:paraId="7874891D">
                        <w:pPr>
                          <w:spacing w:line="313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55286EB5">
                        <w:pPr>
                          <w:spacing w:line="313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6DCD7552">
                        <w:pPr>
                          <w:spacing w:line="313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29DF4C7A">
                        <w:pPr>
                          <w:spacing w:before="58" w:line="220" w:lineRule="auto"/>
                          <w:ind w:left="1234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-7"/>
                            <w:sz w:val="18"/>
                            <w:szCs w:val="18"/>
                          </w:rPr>
                          <w:t>申请人签收</w:t>
                        </w:r>
                      </w:p>
                      <w:p w14:paraId="7FF6C60F">
                        <w:pPr>
                          <w:spacing w:before="97" w:line="220" w:lineRule="auto"/>
                          <w:ind w:left="227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-1"/>
                            <w:sz w:val="18"/>
                            <w:szCs w:val="18"/>
                          </w:rPr>
                          <w:t>（包括邮寄、电子邮件或当场签收）</w:t>
                        </w:r>
                      </w:p>
                    </w:txbxContent>
                  </v:textbox>
                </v:shape>
                <v:shape id="文本框 26" o:spid="_x0000_s1026" o:spt="202" type="#_x0000_t202" style="position:absolute;left:5931;top:5690;height:3523;width:880;" filled="f" stroked="f" coordsize="21600,21600" o:gfxdata="UEsDBAoAAAAAAIdO4kAAAAAAAAAAAAAAAAAEAAAAZHJzL1BLAwQUAAAACACHTuJA/un4k70AAADa&#10;AAAADwAAAGRycy9kb3ducmV2LnhtbEWPQWsCMRSE70L/Q3gFb5pYQX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+6fiT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20D3752">
                        <w:pPr>
                          <w:spacing w:before="20" w:line="204" w:lineRule="auto"/>
                          <w:ind w:right="24"/>
                          <w:jc w:val="right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32"/>
                            <w:sz w:val="18"/>
                            <w:szCs w:val="18"/>
                          </w:rPr>
                          <w:t>属于非</w:t>
                        </w:r>
                      </w:p>
                      <w:p w14:paraId="13650F11">
                        <w:pPr>
                          <w:spacing w:line="204" w:lineRule="auto"/>
                          <w:ind w:right="24"/>
                          <w:jc w:val="right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32"/>
                            <w:sz w:val="18"/>
                            <w:szCs w:val="18"/>
                          </w:rPr>
                          <w:t>本机关</w:t>
                        </w:r>
                      </w:p>
                      <w:p w14:paraId="44FB4F7D">
                        <w:pPr>
                          <w:spacing w:line="204" w:lineRule="auto"/>
                          <w:ind w:right="21"/>
                          <w:jc w:val="right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31"/>
                            <w:sz w:val="18"/>
                            <w:szCs w:val="18"/>
                          </w:rPr>
                          <w:t>负责公</w:t>
                        </w:r>
                      </w:p>
                      <w:p w14:paraId="568C6809">
                        <w:pPr>
                          <w:spacing w:line="220" w:lineRule="auto"/>
                          <w:ind w:left="217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-3"/>
                            <w:sz w:val="18"/>
                            <w:szCs w:val="18"/>
                          </w:rPr>
                          <w:t>开范围</w:t>
                        </w:r>
                      </w:p>
                      <w:p w14:paraId="4E1F3882">
                        <w:pPr>
                          <w:spacing w:line="246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151E5B25">
                        <w:pPr>
                          <w:spacing w:line="246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6A4B35EE">
                        <w:pPr>
                          <w:spacing w:line="246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6EA39678">
                        <w:pPr>
                          <w:spacing w:line="246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36CA6554">
                        <w:pPr>
                          <w:spacing w:before="59" w:line="219" w:lineRule="auto"/>
                          <w:ind w:left="24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30"/>
                            <w:sz w:val="18"/>
                            <w:szCs w:val="18"/>
                          </w:rPr>
                          <w:t>告知申请</w:t>
                        </w:r>
                      </w:p>
                      <w:p w14:paraId="30BD9E79">
                        <w:pPr>
                          <w:spacing w:before="27" w:line="246" w:lineRule="auto"/>
                          <w:ind w:left="20" w:right="20" w:firstLine="1"/>
                          <w:jc w:val="both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29"/>
                            <w:sz w:val="18"/>
                            <w:szCs w:val="18"/>
                          </w:rPr>
                          <w:t>人并说明</w:t>
                        </w:r>
                        <w:r>
                          <w:rPr>
                            <w:rFonts w:ascii="宋体" w:hAnsi="宋体" w:eastAsia="宋体" w:cs="宋体"/>
                            <w:spacing w:val="-15"/>
                            <w:sz w:val="18"/>
                            <w:szCs w:val="18"/>
                          </w:rPr>
                          <w:t>理由。能确</w:t>
                        </w:r>
                        <w:r>
                          <w:rPr>
                            <w:rFonts w:ascii="宋体" w:hAnsi="宋体" w:eastAsia="宋体" w:cs="宋体"/>
                            <w:spacing w:val="30"/>
                            <w:sz w:val="18"/>
                            <w:szCs w:val="18"/>
                          </w:rPr>
                          <w:t>认掌握信</w:t>
                        </w:r>
                      </w:p>
                      <w:p w14:paraId="5BCCBA82">
                        <w:pPr>
                          <w:spacing w:before="2" w:line="244" w:lineRule="auto"/>
                          <w:ind w:left="20" w:right="20" w:firstLine="5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28"/>
                            <w:sz w:val="18"/>
                            <w:szCs w:val="18"/>
                          </w:rPr>
                          <w:t>息机关的</w:t>
                        </w:r>
                        <w:r>
                          <w:rPr>
                            <w:rFonts w:ascii="宋体" w:hAnsi="宋体" w:eastAsia="宋体" w:cs="宋体"/>
                            <w:spacing w:val="-12"/>
                            <w:sz w:val="18"/>
                            <w:szCs w:val="18"/>
                          </w:rPr>
                          <w:t>告知名称、联系方式</w:t>
                        </w:r>
                      </w:p>
                    </w:txbxContent>
                  </v:textbox>
                </v:shape>
                <v:shape id="文本框 27" o:spid="_x0000_s1026" o:spt="202" type="#_x0000_t202" style="position:absolute;left:9298;top:5698;height:3872;width:1025;" filled="f" stroked="f" coordsize="21600,21600" o:gfxdata="UEsDBAoAAAAAAIdO4kAAAAAAAAAAAAAAAAAEAAAAZHJzL1BLAwQUAAAACACHTuJAcQBg570AAADa&#10;AAAADwAAAGRycy9kb3ducmV2LnhtbEWPQWsCMRSE70L/Q3gFb5pYRH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AGDn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C793BB8">
                        <w:pPr>
                          <w:spacing w:before="20" w:line="220" w:lineRule="auto"/>
                          <w:jc w:val="both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21"/>
                            <w:sz w:val="18"/>
                            <w:szCs w:val="18"/>
                          </w:rPr>
                          <w:t>属于申</w:t>
                        </w:r>
                      </w:p>
                      <w:p w14:paraId="32AEA24D">
                        <w:pPr>
                          <w:spacing w:before="18" w:line="220" w:lineRule="auto"/>
                          <w:ind w:left="77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25"/>
                            <w:sz w:val="18"/>
                            <w:szCs w:val="18"/>
                          </w:rPr>
                          <w:t>请内容</w:t>
                        </w:r>
                      </w:p>
                      <w:p w14:paraId="17B93303">
                        <w:pPr>
                          <w:spacing w:before="18" w:line="220" w:lineRule="auto"/>
                          <w:ind w:left="80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-15"/>
                            <w:sz w:val="18"/>
                            <w:szCs w:val="18"/>
                          </w:rPr>
                          <w:t>不明确</w:t>
                        </w:r>
                      </w:p>
                      <w:p w14:paraId="7EB424A3">
                        <w:pPr>
                          <w:spacing w:line="280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5FEF2B27">
                        <w:pPr>
                          <w:spacing w:line="280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1D0759B0">
                        <w:pPr>
                          <w:spacing w:line="280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65A29081">
                        <w:pPr>
                          <w:spacing w:line="281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47E9BA53">
                        <w:pPr>
                          <w:spacing w:before="59" w:line="220" w:lineRule="auto"/>
                          <w:jc w:val="both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-16"/>
                            <w:sz w:val="18"/>
                            <w:szCs w:val="18"/>
                          </w:rPr>
                          <w:t>收到申</w:t>
                        </w:r>
                        <w:r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  <w:t>请</w:t>
                        </w:r>
                      </w:p>
                      <w:p w14:paraId="5BB89B0E">
                        <w:pPr>
                          <w:spacing w:before="59" w:line="220" w:lineRule="auto"/>
                          <w:jc w:val="both"/>
                          <w:rPr>
                            <w:rFonts w:ascii="宋体" w:hAnsi="宋体" w:eastAsia="宋体" w:cs="宋体"/>
                            <w:spacing w:val="-25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</w:rPr>
                          <w:t>7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6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  <w:t>个工</w:t>
                        </w:r>
                        <w:r>
                          <w:rPr>
                            <w:rFonts w:ascii="宋体" w:hAnsi="宋体" w:eastAsia="宋体" w:cs="宋体"/>
                            <w:spacing w:val="-25"/>
                            <w:sz w:val="18"/>
                            <w:szCs w:val="18"/>
                          </w:rPr>
                          <w:t>作</w:t>
                        </w:r>
                      </w:p>
                      <w:p w14:paraId="66621574">
                        <w:pPr>
                          <w:spacing w:before="59" w:line="220" w:lineRule="auto"/>
                          <w:jc w:val="both"/>
                          <w:rPr>
                            <w:rFonts w:ascii="宋体" w:hAnsi="宋体" w:eastAsia="宋体" w:cs="宋体"/>
                            <w:spacing w:val="-16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-25"/>
                            <w:sz w:val="18"/>
                            <w:szCs w:val="18"/>
                          </w:rPr>
                          <w:t>日内</w:t>
                        </w:r>
                        <w:r>
                          <w:rPr>
                            <w:rFonts w:ascii="宋体" w:hAnsi="宋体" w:eastAsia="宋体" w:cs="宋体"/>
                            <w:spacing w:val="-8"/>
                            <w:sz w:val="18"/>
                            <w:szCs w:val="18"/>
                          </w:rPr>
                          <w:t>一次</w:t>
                        </w:r>
                        <w:r>
                          <w:rPr>
                            <w:rFonts w:ascii="宋体" w:hAnsi="宋体" w:eastAsia="宋体" w:cs="宋体"/>
                            <w:spacing w:val="-16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16F6A855">
                        <w:pPr>
                          <w:spacing w:before="59" w:line="220" w:lineRule="auto"/>
                          <w:jc w:val="both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-8"/>
                            <w:sz w:val="18"/>
                            <w:szCs w:val="18"/>
                          </w:rPr>
                          <w:t>性告知补</w:t>
                        </w:r>
                      </w:p>
                      <w:p w14:paraId="21C7067D">
                        <w:pPr>
                          <w:spacing w:before="99" w:line="233" w:lineRule="auto"/>
                          <w:ind w:left="24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  <w:t>正</w:t>
                        </w:r>
                      </w:p>
                    </w:txbxContent>
                  </v:textbox>
                </v:shape>
                <v:shape id="文本框 28" o:spid="_x0000_s1026" o:spt="202" type="#_x0000_t202" style="position:absolute;left:4901;top:5683;height:3052;width:738;" filled="f" stroked="f" coordsize="21600,21600" o:gfxdata="UEsDBAoAAAAAAIdO4kAAAAAAAAAAAAAAAAAEAAAAZHJzL1BLAwQUAAAACACHTuJAHkzFfL0AAADa&#10;AAAADwAAAGRycy9kb3ducmV2LnhtbEWPQWsCMRSE70L/Q3gFb5pYUH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TMV8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CD92F95">
                        <w:pPr>
                          <w:spacing w:before="20" w:line="220" w:lineRule="auto"/>
                          <w:ind w:left="111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18"/>
                            <w:sz w:val="18"/>
                            <w:szCs w:val="18"/>
                          </w:rPr>
                          <w:t>属于信</w:t>
                        </w:r>
                      </w:p>
                      <w:p w14:paraId="14DD987B">
                        <w:pPr>
                          <w:spacing w:before="18" w:line="220" w:lineRule="auto"/>
                          <w:ind w:right="13"/>
                          <w:jc w:val="right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22"/>
                            <w:sz w:val="18"/>
                            <w:szCs w:val="18"/>
                          </w:rPr>
                          <w:t>息不存</w:t>
                        </w:r>
                      </w:p>
                      <w:p w14:paraId="0D12B37F">
                        <w:pPr>
                          <w:spacing w:before="18" w:line="222" w:lineRule="auto"/>
                          <w:ind w:left="108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-12"/>
                            <w:sz w:val="18"/>
                            <w:szCs w:val="18"/>
                          </w:rPr>
                          <w:t>在的</w:t>
                        </w:r>
                      </w:p>
                      <w:p w14:paraId="0D0CC747">
                        <w:pPr>
                          <w:spacing w:line="286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56391B94">
                        <w:pPr>
                          <w:spacing w:line="287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4994C27A">
                        <w:pPr>
                          <w:spacing w:line="287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37B43475">
                        <w:pPr>
                          <w:spacing w:line="287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64301BDC">
                        <w:pPr>
                          <w:spacing w:before="59" w:line="219" w:lineRule="auto"/>
                          <w:ind w:left="25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21"/>
                            <w:sz w:val="18"/>
                            <w:szCs w:val="18"/>
                          </w:rPr>
                          <w:t>告知该</w:t>
                        </w:r>
                      </w:p>
                      <w:p w14:paraId="20102FF6">
                        <w:pPr>
                          <w:spacing w:before="98" w:line="220" w:lineRule="auto"/>
                          <w:ind w:left="20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22"/>
                            <w:sz w:val="18"/>
                            <w:szCs w:val="18"/>
                          </w:rPr>
                          <w:t>政府信</w:t>
                        </w:r>
                      </w:p>
                      <w:p w14:paraId="436C3324">
                        <w:pPr>
                          <w:spacing w:before="98" w:line="220" w:lineRule="auto"/>
                          <w:ind w:left="26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20"/>
                            <w:sz w:val="18"/>
                            <w:szCs w:val="18"/>
                          </w:rPr>
                          <w:t>息不存</w:t>
                        </w:r>
                      </w:p>
                      <w:p w14:paraId="5BDE534A">
                        <w:pPr>
                          <w:spacing w:before="97" w:line="222" w:lineRule="auto"/>
                          <w:ind w:left="20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  <w:t>在</w:t>
                        </w:r>
                      </w:p>
                    </w:txbxContent>
                  </v:textbox>
                </v:shape>
                <v:shape id="文本框 29" o:spid="_x0000_s1026" o:spt="202" type="#_x0000_t202" style="position:absolute;left:147;top:5686;height:3347;width:660;" filled="f" stroked="f" coordsize="21600,21600" o:gfxdata="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nlsL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C4558CD">
                        <w:pPr>
                          <w:spacing w:before="19" w:line="222" w:lineRule="auto"/>
                          <w:ind w:left="79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-3"/>
                            <w:sz w:val="18"/>
                            <w:szCs w:val="18"/>
                          </w:rPr>
                          <w:t>属于已</w:t>
                        </w:r>
                      </w:p>
                      <w:p w14:paraId="27EDD837">
                        <w:pPr>
                          <w:spacing w:before="14" w:line="221" w:lineRule="auto"/>
                          <w:ind w:left="79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-3"/>
                            <w:sz w:val="18"/>
                            <w:szCs w:val="18"/>
                          </w:rPr>
                          <w:t>经主动</w:t>
                        </w:r>
                      </w:p>
                      <w:p w14:paraId="22721AE2">
                        <w:pPr>
                          <w:spacing w:before="17" w:line="222" w:lineRule="auto"/>
                          <w:ind w:left="83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-5"/>
                            <w:sz w:val="18"/>
                            <w:szCs w:val="18"/>
                          </w:rPr>
                          <w:t>公开范</w:t>
                        </w:r>
                      </w:p>
                      <w:p w14:paraId="7F11CEC7">
                        <w:pPr>
                          <w:spacing w:before="19" w:line="221" w:lineRule="auto"/>
                          <w:ind w:left="274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  <w:t>围</w:t>
                        </w:r>
                      </w:p>
                      <w:p w14:paraId="0E3FB654">
                        <w:pPr>
                          <w:spacing w:line="300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1FFC988B">
                        <w:pPr>
                          <w:spacing w:line="300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70F97C9E">
                        <w:pPr>
                          <w:spacing w:before="59" w:line="220" w:lineRule="auto"/>
                          <w:ind w:left="21"/>
                          <w:rPr>
                            <w:rFonts w:ascii="宋体" w:hAnsi="宋体" w:eastAsia="宋体" w:cs="宋体"/>
                            <w:spacing w:val="22"/>
                            <w:sz w:val="18"/>
                            <w:szCs w:val="18"/>
                          </w:rPr>
                        </w:pPr>
                      </w:p>
                      <w:p w14:paraId="038A1633">
                        <w:pPr>
                          <w:spacing w:before="59" w:line="220" w:lineRule="auto"/>
                          <w:ind w:left="21"/>
                          <w:rPr>
                            <w:rFonts w:ascii="宋体" w:hAnsi="宋体" w:eastAsia="宋体" w:cs="宋体"/>
                            <w:spacing w:val="22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22"/>
                            <w:sz w:val="18"/>
                            <w:szCs w:val="18"/>
                          </w:rPr>
                          <w:t>提供信</w:t>
                        </w:r>
                      </w:p>
                      <w:p w14:paraId="39B9669D">
                        <w:pPr>
                          <w:spacing w:before="59" w:line="220" w:lineRule="auto"/>
                          <w:ind w:left="21"/>
                          <w:rPr>
                            <w:rFonts w:ascii="宋体" w:hAnsi="宋体" w:eastAsia="宋体" w:cs="宋体"/>
                            <w:spacing w:val="22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22"/>
                            <w:sz w:val="18"/>
                            <w:szCs w:val="18"/>
                          </w:rPr>
                          <w:t>息或者</w:t>
                        </w:r>
                      </w:p>
                      <w:p w14:paraId="3295ADDB">
                        <w:pPr>
                          <w:spacing w:before="59" w:line="220" w:lineRule="auto"/>
                          <w:ind w:left="21"/>
                          <w:rPr>
                            <w:rFonts w:ascii="宋体" w:hAnsi="宋体" w:eastAsia="宋体" w:cs="宋体"/>
                            <w:spacing w:val="22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22"/>
                            <w:sz w:val="18"/>
                            <w:szCs w:val="18"/>
                          </w:rPr>
                          <w:t>告知获</w:t>
                        </w:r>
                      </w:p>
                      <w:p w14:paraId="4E328A67">
                        <w:pPr>
                          <w:spacing w:before="59" w:line="220" w:lineRule="auto"/>
                          <w:ind w:left="21"/>
                          <w:rPr>
                            <w:rFonts w:ascii="宋体" w:hAnsi="宋体" w:eastAsia="宋体" w:cs="宋体"/>
                            <w:spacing w:val="22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22"/>
                            <w:sz w:val="18"/>
                            <w:szCs w:val="18"/>
                          </w:rPr>
                          <w:t>取方式、途径</w:t>
                        </w:r>
                      </w:p>
                    </w:txbxContent>
                  </v:textbox>
                </v:shape>
                <v:shape id="文本框 30" o:spid="_x0000_s1026" o:spt="202" type="#_x0000_t202" style="position:absolute;left:1376;top:5705;height:3328;width:660;" filled="f" stroked="f" coordsize="21600,21600" o:gfxdata="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dL+kL4A&#10;AADa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03B415B">
                        <w:pPr>
                          <w:spacing w:before="19" w:line="222" w:lineRule="auto"/>
                          <w:ind w:left="84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-3"/>
                            <w:sz w:val="18"/>
                            <w:szCs w:val="18"/>
                          </w:rPr>
                          <w:t>属于可</w:t>
                        </w:r>
                      </w:p>
                      <w:p w14:paraId="1C11381C">
                        <w:pPr>
                          <w:spacing w:before="16" w:line="222" w:lineRule="auto"/>
                          <w:ind w:left="103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-10"/>
                            <w:sz w:val="18"/>
                            <w:szCs w:val="18"/>
                          </w:rPr>
                          <w:t>以公开</w:t>
                        </w:r>
                      </w:p>
                      <w:p w14:paraId="7C1E88C7">
                        <w:pPr>
                          <w:spacing w:before="16" w:line="221" w:lineRule="auto"/>
                          <w:ind w:left="178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-6"/>
                            <w:sz w:val="18"/>
                            <w:szCs w:val="18"/>
                          </w:rPr>
                          <w:t>范围</w:t>
                        </w:r>
                      </w:p>
                      <w:p w14:paraId="0D2ABCA5">
                        <w:pPr>
                          <w:spacing w:line="278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390AD35E">
                        <w:pPr>
                          <w:spacing w:line="278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29CDE1FE">
                        <w:pPr>
                          <w:spacing w:line="278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741F890A">
                        <w:pPr>
                          <w:spacing w:before="58" w:line="220" w:lineRule="auto"/>
                          <w:ind w:left="21"/>
                          <w:rPr>
                            <w:rFonts w:ascii="宋体" w:hAnsi="宋体" w:eastAsia="宋体" w:cs="宋体"/>
                            <w:spacing w:val="22"/>
                            <w:sz w:val="18"/>
                            <w:szCs w:val="18"/>
                          </w:rPr>
                        </w:pPr>
                      </w:p>
                      <w:p w14:paraId="7A98DB42">
                        <w:pPr>
                          <w:spacing w:before="58" w:line="220" w:lineRule="auto"/>
                          <w:ind w:left="21"/>
                          <w:rPr>
                            <w:rFonts w:ascii="宋体" w:hAnsi="宋体" w:eastAsia="宋体" w:cs="宋体"/>
                            <w:spacing w:val="22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22"/>
                            <w:sz w:val="18"/>
                            <w:szCs w:val="18"/>
                          </w:rPr>
                          <w:t>提供信</w:t>
                        </w:r>
                      </w:p>
                      <w:p w14:paraId="2241ADA5">
                        <w:pPr>
                          <w:spacing w:before="58" w:line="220" w:lineRule="auto"/>
                          <w:ind w:left="21"/>
                          <w:rPr>
                            <w:rFonts w:ascii="宋体" w:hAnsi="宋体" w:eastAsia="宋体" w:cs="宋体"/>
                            <w:spacing w:val="22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22"/>
                            <w:sz w:val="18"/>
                            <w:szCs w:val="18"/>
                          </w:rPr>
                          <w:t>息或者</w:t>
                        </w:r>
                      </w:p>
                      <w:p w14:paraId="187AF420">
                        <w:pPr>
                          <w:spacing w:before="58" w:line="220" w:lineRule="auto"/>
                          <w:ind w:left="21"/>
                          <w:rPr>
                            <w:rFonts w:ascii="宋体" w:hAnsi="宋体" w:eastAsia="宋体" w:cs="宋体"/>
                            <w:spacing w:val="22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22"/>
                            <w:sz w:val="18"/>
                            <w:szCs w:val="18"/>
                          </w:rPr>
                          <w:t>告知获</w:t>
                        </w:r>
                      </w:p>
                      <w:p w14:paraId="0090F44D">
                        <w:pPr>
                          <w:spacing w:before="58" w:line="220" w:lineRule="auto"/>
                          <w:ind w:left="21"/>
                          <w:rPr>
                            <w:rFonts w:ascii="宋体" w:hAnsi="宋体" w:eastAsia="宋体" w:cs="宋体"/>
                            <w:spacing w:val="22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22"/>
                            <w:sz w:val="18"/>
                            <w:szCs w:val="18"/>
                          </w:rPr>
                          <w:t>取方式、途径</w:t>
                        </w:r>
                      </w:p>
                    </w:txbxContent>
                  </v:textbox>
                </v:shape>
                <v:shape id="文本框 31" o:spid="_x0000_s1026" o:spt="202" type="#_x0000_t202" style="position:absolute;left:8303;top:5738;height:2997;width:695;" filled="f" stroked="f" coordsize="21600,21600" o:gfxdata="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BNauK5AAAA2g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91F29ED">
                        <w:pPr>
                          <w:spacing w:before="19" w:line="222" w:lineRule="auto"/>
                          <w:ind w:left="34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-3"/>
                            <w:sz w:val="18"/>
                            <w:szCs w:val="18"/>
                          </w:rPr>
                          <w:t>属于重</w:t>
                        </w:r>
                      </w:p>
                      <w:p w14:paraId="33159452">
                        <w:pPr>
                          <w:spacing w:before="96" w:line="220" w:lineRule="auto"/>
                          <w:ind w:left="38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-4"/>
                            <w:sz w:val="18"/>
                            <w:szCs w:val="18"/>
                          </w:rPr>
                          <w:t>复申请</w:t>
                        </w:r>
                      </w:p>
                      <w:p w14:paraId="44EC06F0">
                        <w:pPr>
                          <w:spacing w:line="249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13B6B9CB">
                        <w:pPr>
                          <w:spacing w:line="249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0717C1B2">
                        <w:pPr>
                          <w:spacing w:line="249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32B55A65">
                        <w:pPr>
                          <w:spacing w:line="250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40BA5105">
                        <w:pPr>
                          <w:spacing w:line="250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69E243A5">
                        <w:pPr>
                          <w:spacing w:before="59" w:line="219" w:lineRule="auto"/>
                          <w:jc w:val="right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-18"/>
                            <w:sz w:val="18"/>
                            <w:szCs w:val="18"/>
                          </w:rPr>
                          <w:t>告</w:t>
                        </w:r>
                        <w:r>
                          <w:rPr>
                            <w:rFonts w:ascii="宋体" w:hAnsi="宋体" w:eastAsia="宋体" w:cs="宋体"/>
                            <w:spacing w:val="-19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宋体" w:hAnsi="宋体" w:eastAsia="宋体" w:cs="宋体"/>
                            <w:spacing w:val="-18"/>
                            <w:sz w:val="18"/>
                            <w:szCs w:val="18"/>
                          </w:rPr>
                          <w:t>知</w:t>
                        </w:r>
                        <w:r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宋体" w:hAnsi="宋体" w:eastAsia="宋体" w:cs="宋体"/>
                            <w:spacing w:val="-18"/>
                            <w:sz w:val="18"/>
                            <w:szCs w:val="18"/>
                          </w:rPr>
                          <w:t>申</w:t>
                        </w:r>
                      </w:p>
                      <w:p w14:paraId="15C73AA6">
                        <w:pPr>
                          <w:spacing w:before="98" w:line="221" w:lineRule="auto"/>
                          <w:ind w:left="20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-5"/>
                            <w:sz w:val="18"/>
                            <w:szCs w:val="18"/>
                          </w:rPr>
                          <w:t>请</w:t>
                        </w:r>
                        <w:r>
                          <w:rPr>
                            <w:rFonts w:ascii="宋体" w:hAnsi="宋体" w:eastAsia="宋体" w:cs="宋体"/>
                            <w:spacing w:val="-2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宋体" w:hAnsi="宋体" w:eastAsia="宋体" w:cs="宋体"/>
                            <w:spacing w:val="-5"/>
                            <w:sz w:val="18"/>
                            <w:szCs w:val="18"/>
                          </w:rPr>
                          <w:t>人</w:t>
                        </w:r>
                        <w:r>
                          <w:rPr>
                            <w:rFonts w:ascii="宋体" w:hAnsi="宋体" w:eastAsia="宋体" w:cs="宋体"/>
                            <w:spacing w:val="-2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宋体" w:hAnsi="宋体" w:eastAsia="宋体" w:cs="宋体"/>
                            <w:spacing w:val="-5"/>
                            <w:sz w:val="18"/>
                            <w:szCs w:val="18"/>
                          </w:rPr>
                          <w:t>不</w:t>
                        </w:r>
                      </w:p>
                      <w:p w14:paraId="443000A1">
                        <w:pPr>
                          <w:spacing w:before="96" w:line="221" w:lineRule="auto"/>
                          <w:ind w:left="27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-7"/>
                            <w:sz w:val="18"/>
                            <w:szCs w:val="18"/>
                          </w:rPr>
                          <w:t>予</w:t>
                        </w:r>
                        <w:r>
                          <w:rPr>
                            <w:rFonts w:ascii="宋体" w:hAnsi="宋体" w:eastAsia="宋体" w:cs="宋体"/>
                            <w:spacing w:val="-2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宋体" w:hAnsi="宋体" w:eastAsia="宋体" w:cs="宋体"/>
                            <w:spacing w:val="-7"/>
                            <w:sz w:val="18"/>
                            <w:szCs w:val="18"/>
                          </w:rPr>
                          <w:t>重</w:t>
                        </w:r>
                        <w:r>
                          <w:rPr>
                            <w:rFonts w:ascii="宋体" w:hAnsi="宋体" w:eastAsia="宋体" w:cs="宋体"/>
                            <w:spacing w:val="-18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宋体" w:hAnsi="宋体" w:eastAsia="宋体" w:cs="宋体"/>
                            <w:spacing w:val="-7"/>
                            <w:sz w:val="18"/>
                            <w:szCs w:val="18"/>
                          </w:rPr>
                          <w:t>复</w:t>
                        </w:r>
                      </w:p>
                      <w:p w14:paraId="39FB4FE7">
                        <w:pPr>
                          <w:spacing w:before="96" w:line="225" w:lineRule="auto"/>
                          <w:ind w:left="24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-12"/>
                            <w:sz w:val="18"/>
                            <w:szCs w:val="18"/>
                          </w:rPr>
                          <w:t>处理</w:t>
                        </w:r>
                      </w:p>
                    </w:txbxContent>
                  </v:textbox>
                </v:shape>
                <v:shape id="文本框 32" o:spid="_x0000_s1026" o:spt="202" type="#_x0000_t202" style="position:absolute;left:7192;top:5698;height:3461;width:690;" filled="f" stroked="f" coordsize="21600,21600" o:gfxdata="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Ac95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E94107F">
                        <w:pPr>
                          <w:spacing w:before="19" w:line="222" w:lineRule="auto"/>
                          <w:ind w:left="66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23"/>
                            <w:sz w:val="18"/>
                            <w:szCs w:val="18"/>
                          </w:rPr>
                          <w:t>属于工</w:t>
                        </w:r>
                      </w:p>
                      <w:p w14:paraId="1D7E16DF">
                        <w:pPr>
                          <w:spacing w:before="16" w:line="221" w:lineRule="auto"/>
                          <w:ind w:left="67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-23"/>
                            <w:w w:val="96"/>
                            <w:sz w:val="18"/>
                            <w:szCs w:val="18"/>
                          </w:rPr>
                          <w:t>商、不动</w:t>
                        </w:r>
                      </w:p>
                      <w:p w14:paraId="47895F9C">
                        <w:pPr>
                          <w:spacing w:before="17" w:line="220" w:lineRule="auto"/>
                          <w:ind w:left="64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23"/>
                            <w:sz w:val="18"/>
                            <w:szCs w:val="18"/>
                          </w:rPr>
                          <w:t>产登记</w:t>
                        </w:r>
                      </w:p>
                      <w:p w14:paraId="2EC9AE2A">
                        <w:pPr>
                          <w:spacing w:before="20" w:line="220" w:lineRule="auto"/>
                          <w:ind w:right="11"/>
                          <w:jc w:val="right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21"/>
                            <w:sz w:val="18"/>
                            <w:szCs w:val="18"/>
                          </w:rPr>
                          <w:t>资料等</w:t>
                        </w:r>
                      </w:p>
                      <w:p w14:paraId="201EC3BA">
                        <w:pPr>
                          <w:spacing w:before="18" w:line="220" w:lineRule="auto"/>
                          <w:ind w:left="64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-13"/>
                            <w:sz w:val="18"/>
                            <w:szCs w:val="18"/>
                          </w:rPr>
                          <w:t>信息</w:t>
                        </w:r>
                      </w:p>
                      <w:p w14:paraId="367F983D">
                        <w:pPr>
                          <w:spacing w:line="316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607946E5">
                        <w:pPr>
                          <w:spacing w:line="316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6502391F">
                        <w:pPr>
                          <w:spacing w:before="59" w:line="219" w:lineRule="auto"/>
                          <w:ind w:left="23"/>
                          <w:rPr>
                            <w:rFonts w:ascii="宋体" w:hAnsi="宋体" w:eastAsia="宋体" w:cs="宋体"/>
                            <w:spacing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24"/>
                            <w:sz w:val="18"/>
                            <w:szCs w:val="18"/>
                          </w:rPr>
                          <w:t>告知依</w:t>
                        </w:r>
                      </w:p>
                      <w:p w14:paraId="634ACD6B">
                        <w:pPr>
                          <w:spacing w:before="59" w:line="219" w:lineRule="auto"/>
                          <w:ind w:left="23"/>
                          <w:rPr>
                            <w:rFonts w:ascii="宋体" w:hAnsi="宋体" w:eastAsia="宋体" w:cs="宋体"/>
                            <w:spacing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24"/>
                            <w:sz w:val="18"/>
                            <w:szCs w:val="18"/>
                          </w:rPr>
                          <w:t>照有关</w:t>
                        </w:r>
                      </w:p>
                      <w:p w14:paraId="04E5714B">
                        <w:pPr>
                          <w:spacing w:before="59" w:line="219" w:lineRule="auto"/>
                          <w:ind w:left="23"/>
                          <w:rPr>
                            <w:rFonts w:ascii="宋体" w:hAnsi="宋体" w:eastAsia="宋体" w:cs="宋体"/>
                            <w:spacing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24"/>
                            <w:sz w:val="18"/>
                            <w:szCs w:val="18"/>
                          </w:rPr>
                          <w:t>法律法</w:t>
                        </w:r>
                      </w:p>
                      <w:p w14:paraId="423B0B04">
                        <w:pPr>
                          <w:spacing w:before="59" w:line="219" w:lineRule="auto"/>
                          <w:ind w:left="23"/>
                          <w:rPr>
                            <w:rFonts w:ascii="宋体" w:hAnsi="宋体" w:eastAsia="宋体" w:cs="宋体"/>
                            <w:spacing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24"/>
                            <w:sz w:val="18"/>
                            <w:szCs w:val="18"/>
                          </w:rPr>
                          <w:t>规规定</w:t>
                        </w:r>
                      </w:p>
                      <w:p w14:paraId="7FE8D7BA">
                        <w:pPr>
                          <w:spacing w:before="59" w:line="219" w:lineRule="auto"/>
                          <w:ind w:left="23"/>
                          <w:rPr>
                            <w:rFonts w:ascii="宋体" w:hAnsi="宋体" w:eastAsia="宋体" w:cs="宋体"/>
                            <w:spacing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24"/>
                            <w:sz w:val="18"/>
                            <w:szCs w:val="18"/>
                          </w:rPr>
                          <w:t>处理</w:t>
                        </w:r>
                      </w:p>
                    </w:txbxContent>
                  </v:textbox>
                </v:shape>
                <v:shape id="文本框 33" o:spid="_x0000_s1026" o:spt="202" type="#_x0000_t202" style="position:absolute;left:3806;top:5683;height:3070;width:645;" filled="f" stroked="f" coordsize="21600,21600" o:gfxdata="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grxu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F46407B">
                        <w:pPr>
                          <w:spacing w:before="19" w:line="222" w:lineRule="auto"/>
                          <w:ind w:left="36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19"/>
                            <w:sz w:val="18"/>
                            <w:szCs w:val="18"/>
                          </w:rPr>
                          <w:t>属于不</w:t>
                        </w:r>
                      </w:p>
                      <w:p w14:paraId="6B9CCB9E">
                        <w:pPr>
                          <w:spacing w:before="16" w:line="222" w:lineRule="auto"/>
                          <w:ind w:left="40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17"/>
                            <w:sz w:val="18"/>
                            <w:szCs w:val="18"/>
                          </w:rPr>
                          <w:t>予公开</w:t>
                        </w:r>
                      </w:p>
                      <w:p w14:paraId="3083CDCD">
                        <w:pPr>
                          <w:spacing w:before="16" w:line="221" w:lineRule="auto"/>
                          <w:ind w:left="39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-6"/>
                            <w:sz w:val="18"/>
                            <w:szCs w:val="18"/>
                          </w:rPr>
                          <w:t>范围</w:t>
                        </w:r>
                      </w:p>
                      <w:p w14:paraId="3CF3D7CB">
                        <w:pPr>
                          <w:spacing w:line="291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4DEFD796">
                        <w:pPr>
                          <w:spacing w:line="291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63CECB96">
                        <w:pPr>
                          <w:spacing w:line="291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4E5EF3CC">
                        <w:pPr>
                          <w:spacing w:line="292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31645291">
                        <w:pPr>
                          <w:spacing w:before="59" w:line="219" w:lineRule="auto"/>
                          <w:ind w:left="22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22"/>
                            <w:sz w:val="18"/>
                            <w:szCs w:val="18"/>
                          </w:rPr>
                          <w:t>告知不</w:t>
                        </w:r>
                      </w:p>
                      <w:p w14:paraId="61D5C935">
                        <w:pPr>
                          <w:spacing w:before="98" w:line="222" w:lineRule="auto"/>
                          <w:ind w:left="24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20"/>
                            <w:sz w:val="18"/>
                            <w:szCs w:val="18"/>
                          </w:rPr>
                          <w:t>予公开</w:t>
                        </w:r>
                      </w:p>
                      <w:p w14:paraId="40C1C37A">
                        <w:pPr>
                          <w:spacing w:before="96" w:line="220" w:lineRule="auto"/>
                          <w:ind w:right="3"/>
                          <w:jc w:val="right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26"/>
                            <w:sz w:val="18"/>
                            <w:szCs w:val="18"/>
                          </w:rPr>
                          <w:t>并说明</w:t>
                        </w:r>
                      </w:p>
                      <w:p w14:paraId="51D483AB">
                        <w:pPr>
                          <w:spacing w:before="98" w:line="225" w:lineRule="auto"/>
                          <w:ind w:left="20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-11"/>
                            <w:sz w:val="18"/>
                            <w:szCs w:val="18"/>
                          </w:rPr>
                          <w:t>理由</w:t>
                        </w:r>
                      </w:p>
                    </w:txbxContent>
                  </v:textbox>
                </v:shape>
                <v:shape id="文本框 34" o:spid="_x0000_s1026" o:spt="202" type="#_x0000_t202" style="position:absolute;left:4085;top:119;height:562;width:2686;" filled="f" stroked="f" coordsize="21600,21600" o:gfxdata="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UZUI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EF0E271">
                        <w:pPr>
                          <w:spacing w:before="20" w:line="228" w:lineRule="auto"/>
                          <w:ind w:left="20"/>
                          <w:rPr>
                            <w:rFonts w:ascii="宋体" w:hAnsi="宋体" w:eastAsia="宋体" w:cs="宋体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3"/>
                            <w:sz w:val="20"/>
                            <w:szCs w:val="20"/>
                          </w:rPr>
                          <w:t>申请人通过网络、信函等方式</w:t>
                        </w:r>
                      </w:p>
                      <w:p w14:paraId="17C17B49">
                        <w:pPr>
                          <w:spacing w:before="64" w:line="228" w:lineRule="auto"/>
                          <w:ind w:left="913"/>
                          <w:rPr>
                            <w:rFonts w:ascii="宋体" w:hAnsi="宋体" w:eastAsia="宋体" w:cs="宋体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7"/>
                            <w:sz w:val="20"/>
                            <w:szCs w:val="20"/>
                          </w:rPr>
                          <w:t>提出申请</w:t>
                        </w:r>
                      </w:p>
                    </w:txbxContent>
                  </v:textbox>
                </v:shape>
                <v:shape id="文本框 35" o:spid="_x0000_s1026" o:spt="202" type="#_x0000_t202" style="position:absolute;left:4481;top:3635;height:595;width:1768;" filled="f" stroked="f" coordsize="21600,21600" o:gfxdata="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WUylS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1662ACD">
                        <w:pPr>
                          <w:spacing w:before="20" w:line="229" w:lineRule="auto"/>
                          <w:ind w:left="274"/>
                          <w:rPr>
                            <w:rFonts w:ascii="宋体" w:hAnsi="宋体" w:eastAsia="宋体" w:cs="宋体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6"/>
                            <w:sz w:val="20"/>
                            <w:szCs w:val="20"/>
                          </w:rPr>
                          <w:t>当场不能答复</w:t>
                        </w:r>
                      </w:p>
                      <w:p w14:paraId="361396B2">
                        <w:pPr>
                          <w:spacing w:before="32" w:line="275" w:lineRule="exact"/>
                          <w:ind w:left="20"/>
                          <w:rPr>
                            <w:rFonts w:ascii="宋体" w:hAnsi="宋体" w:eastAsia="宋体" w:cs="宋体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7"/>
                            <w:position w:val="1"/>
                            <w:sz w:val="20"/>
                            <w:szCs w:val="20"/>
                          </w:rPr>
                          <w:t xml:space="preserve">20 </w:t>
                        </w:r>
                        <w:r>
                          <w:rPr>
                            <w:rFonts w:ascii="宋体" w:hAnsi="宋体" w:eastAsia="宋体" w:cs="宋体"/>
                            <w:spacing w:val="7"/>
                            <w:position w:val="1"/>
                            <w:sz w:val="20"/>
                            <w:szCs w:val="20"/>
                          </w:rPr>
                          <w:t>个工作日内答复</w:t>
                        </w:r>
                      </w:p>
                    </w:txbxContent>
                  </v:textbox>
                </v:shape>
                <v:shape id="文本框 36" o:spid="_x0000_s1026" o:spt="202" type="#_x0000_t202" style="position:absolute;left:8295;top:3664;height:595;width:1766;" filled="f" stroked="f" coordsize="21600,21600" o:gfxdata="UEsDBAoAAAAAAIdO4kAAAAAAAAAAAAAAAAAEAAAAZHJzL1BLAwQUAAAACACHTuJA+thvz7wAAADb&#10;AAAADwAAAGRycy9kb3ducmV2LnhtbEVP32vCMBB+F/Y/hBv4pokTRD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rYb8+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920AA2D">
                        <w:pPr>
                          <w:spacing w:before="19" w:line="230" w:lineRule="auto"/>
                          <w:ind w:left="366"/>
                          <w:rPr>
                            <w:rFonts w:ascii="宋体" w:hAnsi="宋体" w:eastAsia="宋体" w:cs="宋体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7"/>
                            <w:sz w:val="20"/>
                            <w:szCs w:val="20"/>
                          </w:rPr>
                          <w:t>经批准延长</w:t>
                        </w:r>
                      </w:p>
                      <w:p w14:paraId="02A36471">
                        <w:pPr>
                          <w:spacing w:before="32" w:line="274" w:lineRule="exact"/>
                          <w:ind w:left="20"/>
                          <w:rPr>
                            <w:rFonts w:ascii="宋体" w:hAnsi="宋体" w:eastAsia="宋体" w:cs="宋体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7"/>
                            <w:position w:val="1"/>
                            <w:sz w:val="20"/>
                            <w:szCs w:val="20"/>
                          </w:rPr>
                          <w:t xml:space="preserve">20 </w:t>
                        </w:r>
                        <w:r>
                          <w:rPr>
                            <w:rFonts w:ascii="宋体" w:hAnsi="宋体" w:eastAsia="宋体" w:cs="宋体"/>
                            <w:spacing w:val="7"/>
                            <w:position w:val="1"/>
                            <w:sz w:val="20"/>
                            <w:szCs w:val="20"/>
                          </w:rPr>
                          <w:t>个工作日内答复</w:t>
                        </w:r>
                      </w:p>
                    </w:txbxContent>
                  </v:textbox>
                </v:shape>
                <v:shape id="文本框 37" o:spid="_x0000_s1026" o:spt="202" type="#_x0000_t202" style="position:absolute;left:2607;top:7546;height:1180;width:645;" filled="f" stroked="f" coordsize="21600,21600" o:gfxdata="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Kn0YVb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7E59B3AA">
                        <w:pPr>
                          <w:spacing w:before="19" w:line="190" w:lineRule="auto"/>
                          <w:ind w:left="20" w:right="20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  <w:t>理</w:t>
                        </w:r>
                        <w:r>
                          <w:rPr>
                            <w:rFonts w:ascii="宋体" w:hAnsi="宋体" w:eastAsia="宋体" w:cs="宋体"/>
                            <w:spacing w:val="-29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  <w:t>提</w:t>
                        </w:r>
                        <w:r>
                          <w:rPr>
                            <w:rFonts w:ascii="宋体" w:hAnsi="宋体" w:eastAsia="宋体" w:cs="宋体"/>
                            <w:spacing w:val="-3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  <w:t>以</w:t>
                        </w:r>
                        <w:r>
                          <w:rPr>
                            <w:rFonts w:ascii="宋体" w:hAnsi="宋体" w:eastAsia="宋体" w:cs="宋体"/>
                            <w:spacing w:val="-3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  <w:t xml:space="preserve">的 </w:t>
                        </w:r>
                        <w:r>
                          <w:rPr>
                            <w:rFonts w:ascii="宋体" w:hAnsi="宋体" w:eastAsia="宋体" w:cs="宋体"/>
                            <w:position w:val="1"/>
                            <w:sz w:val="18"/>
                            <w:szCs w:val="18"/>
                          </w:rPr>
                          <w:t>明</w:t>
                        </w:r>
                        <w:r>
                          <w:rPr>
                            <w:rFonts w:ascii="宋体" w:hAnsi="宋体" w:eastAsia="宋体" w:cs="宋体"/>
                            <w:spacing w:val="-29"/>
                            <w:position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  <w:t>并</w:t>
                        </w:r>
                        <w:r>
                          <w:rPr>
                            <w:rFonts w:ascii="宋体" w:hAnsi="宋体" w:eastAsia="宋体" w:cs="宋体"/>
                            <w:spacing w:val="-3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  <w:t>可</w:t>
                        </w:r>
                        <w:r>
                          <w:rPr>
                            <w:rFonts w:ascii="宋体" w:hAnsi="宋体" w:eastAsia="宋体" w:cs="宋体"/>
                            <w:spacing w:val="-3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  <w:t>开</w:t>
                        </w:r>
                        <w:r>
                          <w:rPr>
                            <w:rFonts w:ascii="宋体" w:hAnsi="宋体" w:eastAsia="宋体" w:cs="宋体"/>
                            <w:spacing w:val="-3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宋体" w:hAnsi="宋体" w:eastAsia="宋体" w:cs="宋体"/>
                            <w:position w:val="-5"/>
                            <w:sz w:val="18"/>
                            <w:szCs w:val="18"/>
                          </w:rPr>
                          <w:t>息</w:t>
                        </w:r>
                        <w:r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  <w:t>说</w:t>
                        </w:r>
                        <w:r>
                          <w:rPr>
                            <w:rFonts w:ascii="宋体" w:hAnsi="宋体" w:eastAsia="宋体" w:cs="宋体"/>
                            <w:spacing w:val="-29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  <w:t>由</w:t>
                        </w:r>
                        <w:r>
                          <w:rPr>
                            <w:rFonts w:ascii="宋体" w:hAnsi="宋体" w:eastAsia="宋体" w:cs="宋体"/>
                            <w:spacing w:val="-3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  <w:t>供</w:t>
                        </w:r>
                        <w:r>
                          <w:rPr>
                            <w:rFonts w:ascii="宋体" w:hAnsi="宋体" w:eastAsia="宋体" w:cs="宋体"/>
                            <w:spacing w:val="-3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  <w:t>公</w:t>
                        </w:r>
                        <w:r>
                          <w:rPr>
                            <w:rFonts w:ascii="宋体" w:hAnsi="宋体" w:eastAsia="宋体" w:cs="宋体"/>
                            <w:spacing w:val="-3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宋体" w:hAnsi="宋体" w:eastAsia="宋体" w:cs="宋体"/>
                            <w:position w:val="-1"/>
                            <w:sz w:val="18"/>
                            <w:szCs w:val="18"/>
                          </w:rPr>
                          <w:t>信</w:t>
                        </w:r>
                      </w:p>
                    </w:txbxContent>
                  </v:textbox>
                </v:shape>
                <v:shape id="文本框 38" o:spid="_x0000_s1026" o:spt="202" type="#_x0000_t202" style="position:absolute;left:2578;top:5690;height:686;width:654;" filled="f" stroked="f" coordsize="21600,21600" o:gfxdata="UEsDBAoAAAAAAIdO4kAAAAAAAAAAAAAAAAAEAAAAZHJzL1BLAwQUAAAACACHTuJAGn1SILwAAADb&#10;AAAADwAAAGRycy9kb3ducmV2LnhtbEVP32vCMBB+F/Y/hBv4pokDRT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p9UiC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287C9E8">
                        <w:pPr>
                          <w:spacing w:before="20" w:line="220" w:lineRule="auto"/>
                          <w:ind w:left="20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27"/>
                            <w:sz w:val="18"/>
                            <w:szCs w:val="18"/>
                          </w:rPr>
                          <w:t>属于部</w:t>
                        </w:r>
                      </w:p>
                      <w:p w14:paraId="4882E257">
                        <w:pPr>
                          <w:spacing w:before="18" w:line="221" w:lineRule="auto"/>
                          <w:ind w:left="20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26"/>
                            <w:sz w:val="18"/>
                            <w:szCs w:val="18"/>
                          </w:rPr>
                          <w:t>分公开</w:t>
                        </w:r>
                      </w:p>
                      <w:p w14:paraId="2DFF17A4">
                        <w:pPr>
                          <w:spacing w:before="17" w:line="221" w:lineRule="auto"/>
                          <w:ind w:left="22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-6"/>
                            <w:sz w:val="18"/>
                            <w:szCs w:val="18"/>
                          </w:rPr>
                          <w:t>范围</w:t>
                        </w:r>
                      </w:p>
                    </w:txbxContent>
                  </v:textbox>
                </v:shape>
                <v:shape id="文本框 39" o:spid="_x0000_s1026" o:spt="202" type="#_x0000_t202" style="position:absolute;left:4446;top:1871;height:250;width:1916;" filled="f" stroked="f" coordsize="21600,21600" o:gfxdata="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qvzFe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98477B9">
                        <w:pPr>
                          <w:spacing w:before="19" w:line="227" w:lineRule="auto"/>
                          <w:ind w:left="20"/>
                          <w:rPr>
                            <w:rFonts w:ascii="宋体" w:hAnsi="宋体" w:eastAsia="宋体" w:cs="宋体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8"/>
                            <w:sz w:val="20"/>
                            <w:szCs w:val="20"/>
                          </w:rPr>
                          <w:t>受理机构答复或告知</w:t>
                        </w:r>
                      </w:p>
                    </w:txbxContent>
                  </v:textbox>
                </v:shape>
                <v:shape id="文本框 40" o:spid="_x0000_s1026" o:spt="202" type="#_x0000_t202" style="position:absolute;left:887;top:3842;height:250;width:1708;" filled="f" stroked="f" coordsize="21600,21600" o:gfxdata="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Xjacy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DAA1910">
                        <w:pPr>
                          <w:spacing w:before="19" w:line="228" w:lineRule="auto"/>
                          <w:ind w:left="20"/>
                          <w:rPr>
                            <w:rFonts w:ascii="宋体" w:hAnsi="宋体" w:eastAsia="宋体" w:cs="宋体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8"/>
                            <w:sz w:val="20"/>
                            <w:szCs w:val="20"/>
                          </w:rPr>
                          <w:t>受理机构当场答复</w:t>
                        </w:r>
                      </w:p>
                    </w:txbxContent>
                  </v:textbox>
                </v:shape>
                <v:shape id="文本框 41" o:spid="_x0000_s1026" o:spt="202" type="#_x0000_t202" style="position:absolute;left:7004;top:3636;height:221;width:753;" filled="f" stroked="f" coordsize="21600,21600" o:gfxdata="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Hz9v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A148367">
                        <w:pPr>
                          <w:spacing w:before="20" w:line="220" w:lineRule="auto"/>
                          <w:ind w:left="20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-2"/>
                            <w:sz w:val="18"/>
                            <w:szCs w:val="18"/>
                          </w:rPr>
                          <w:t>特殊情况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  <w:bookmarkStart w:id="0" w:name="_GoBack"/>
      <w:bookmarkEnd w:id="0"/>
    </w:p>
    <w:sectPr>
      <w:headerReference r:id="rId5" w:type="default"/>
      <w:pgSz w:w="11906" w:h="16839"/>
      <w:pgMar w:top="400" w:right="563" w:bottom="0" w:left="62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CD59FF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0487AB0"/>
    <w:rsid w:val="505954E5"/>
    <w:rsid w:val="50BE7D7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24</Words>
  <Characters>24</Characters>
  <TotalTime>6</TotalTime>
  <ScaleCrop>false</ScaleCrop>
  <LinksUpToDate>false</LinksUpToDate>
  <CharactersWithSpaces>24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2026-08-26T16:46:00Z</dcterms:created>
  <dc:creator>Lenovo User</dc:creator>
  <cp:lastModifiedBy>YIMOU</cp:lastModifiedBy>
  <dcterms:modified xsi:type="dcterms:W3CDTF">2026-09-02T02:28:01Z</dcterms:modified>
  <dc:title>广东省政府办公厅政府信息公开申请流程图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2026-09-02T10:21:07Z</vt:filetime>
  </property>
  <property fmtid="{D5CDD505-2E9C-101B-9397-08002B2CF9AE}" pid="4" name="KSOTemplateDocerSaveRecord">
    <vt:lpwstr>eyJoZGlkIjoiNWMwOGIwNzIzM2JkNThjZWRhMTNlZGQ4ZTYzNWFjMjkiLCJ1c2VySWQiOiIxMjE2NDc0MTk4In0=</vt:lpwstr>
  </property>
  <property fmtid="{D5CDD505-2E9C-101B-9397-08002B2CF9AE}" pid="5" name="KSOProductBuildVer">
    <vt:lpwstr>2052-12.1.0.28505</vt:lpwstr>
  </property>
  <property fmtid="{D5CDD505-2E9C-101B-9397-08002B2CF9AE}" pid="6" name="ICV">
    <vt:lpwstr>B8BE8846FC94427D9D6A20524D5DFE66_12</vt:lpwstr>
  </property>
</Properties>
</file>