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720" w:lineRule="auto"/>
        <w:jc w:val="right"/>
        <w:rPr>
          <w:rFonts w:hint="eastAsia"/>
          <w:sz w:val="32"/>
          <w:szCs w:val="32"/>
        </w:rPr>
      </w:pPr>
    </w:p>
    <w:p>
      <w:pPr>
        <w:wordWrap/>
        <w:jc w:val="both"/>
        <w:rPr>
          <w:rFonts w:hint="eastAsia"/>
          <w:sz w:val="32"/>
          <w:szCs w:val="32"/>
        </w:rPr>
      </w:pPr>
    </w:p>
    <w:p>
      <w:pPr>
        <w:wordWrap/>
        <w:jc w:val="right"/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/>
        </w:rPr>
        <w:t>江民地复〔2023〕13号</w:t>
      </w:r>
      <w:r>
        <w:rPr>
          <w:rFonts w:hint="eastAsia"/>
          <w:sz w:val="32"/>
          <w:szCs w:val="32"/>
        </w:rPr>
        <w:t xml:space="preserve">                </w:t>
      </w:r>
    </w:p>
    <w:p>
      <w:pPr>
        <w:widowControl/>
        <w:snapToGrid w:val="0"/>
        <w:spacing w:line="420" w:lineRule="atLeast"/>
        <w:jc w:val="center"/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</w:rPr>
        <w:t>关于同意</w:t>
      </w: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  <w:lang w:eastAsia="zh-CN"/>
        </w:rPr>
        <w:t>平冈镇平岗农场场部社区内</w:t>
      </w:r>
    </w:p>
    <w:p>
      <w:pPr>
        <w:widowControl/>
        <w:snapToGrid w:val="0"/>
        <w:spacing w:line="420" w:lineRule="atLeast"/>
        <w:jc w:val="center"/>
        <w:rPr>
          <w:rFonts w:ascii="新宋体" w:hAnsi="新宋体" w:eastAsia="新宋体"/>
          <w:b/>
          <w:color w:val="000000"/>
          <w:kern w:val="0"/>
          <w:sz w:val="44"/>
          <w:szCs w:val="44"/>
        </w:rPr>
      </w:pP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  <w:lang w:eastAsia="zh-CN"/>
        </w:rPr>
        <w:t>16条路街巷</w:t>
      </w: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</w:rPr>
        <w:t>道路命名的批复</w:t>
      </w:r>
    </w:p>
    <w:p>
      <w:pPr>
        <w:rPr>
          <w:rFonts w:hint="eastAsia" w:ascii="仿宋_GB2312" w:hAnsi="华文仿宋" w:eastAsia="仿宋_GB2312"/>
          <w:sz w:val="32"/>
          <w:szCs w:val="32"/>
        </w:rPr>
      </w:pPr>
    </w:p>
    <w:p>
      <w:pPr>
        <w:widowControl/>
        <w:snapToGrid w:val="0"/>
        <w:spacing w:line="420" w:lineRule="atLeast"/>
        <w:jc w:val="both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阳江市高新区平冈镇人民政府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widowControl/>
        <w:snapToGrid w:val="0"/>
        <w:spacing w:line="42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eastAsia="zh-CN"/>
        </w:rPr>
        <w:t>你镇报来《关于平岗农场场部社区内16条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/>
        </w:rPr>
        <w:t>街路巷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eastAsia="zh-CN"/>
        </w:rPr>
        <w:t>道路申请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命名的函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（平府函〔20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 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已收悉。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贯彻落实提升地名管理服务水平，助力百县千镇万村高质量发展工程，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bCs/>
          <w:color w:val="000000"/>
          <w:kern w:val="36"/>
          <w:sz w:val="32"/>
          <w:szCs w:val="32"/>
        </w:rPr>
        <w:t>广东省地名管理条例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》有关规定，同意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平冈镇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eastAsia="zh-CN"/>
        </w:rPr>
        <w:t>平岗农场场部社区内16条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路街巷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道路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命名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从发文之日起，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请你镇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使用命名的标准名称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及时与有关部门联系，按照《地名 标志》（GB17733—2008）中华人民共和国国家标准制作、设置道路标志牌、门号牌。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此复。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598" w:leftChars="304" w:hanging="960" w:hangingChars="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阳江市高新区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平冈镇平岗农场场部社区16条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路街巷命名一览表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216" w:firstLineChars="163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阳江市江城区民政局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30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 w:color="auto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 w:color="auto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 w:color="auto"/>
        </w:rPr>
        <w:t>公开方式：依法公开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 w:color="auto"/>
        </w:rPr>
        <w:t>主题词：民政  地名  批复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 w:color="auto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</w:t>
      </w:r>
    </w:p>
    <w:p>
      <w:pPr>
        <w:ind w:left="1280" w:hanging="1280" w:hangingChars="4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报：市民政局、市住建局、市自然资源局、区府办。</w:t>
      </w:r>
    </w:p>
    <w:p>
      <w:pPr>
        <w:ind w:left="1280" w:hanging="1280" w:hangingChars="4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阳江高新区社会事务管理局、市自然资源局高新分局、市公安局高新分局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xM2JiNTg3ZTZkMTQ3OTViMjhkZjY2ZTM2M2Y3YTkifQ=="/>
  </w:docVars>
  <w:rsids>
    <w:rsidRoot w:val="24246CEB"/>
    <w:rsid w:val="041218CB"/>
    <w:rsid w:val="06311D75"/>
    <w:rsid w:val="07911761"/>
    <w:rsid w:val="086D2394"/>
    <w:rsid w:val="0A56459C"/>
    <w:rsid w:val="0AB063A2"/>
    <w:rsid w:val="0CB65C33"/>
    <w:rsid w:val="0E7A2B73"/>
    <w:rsid w:val="10502F04"/>
    <w:rsid w:val="10ED3781"/>
    <w:rsid w:val="12B47FD6"/>
    <w:rsid w:val="131274CE"/>
    <w:rsid w:val="136A730B"/>
    <w:rsid w:val="14DC1B42"/>
    <w:rsid w:val="15EC4007"/>
    <w:rsid w:val="165B3A83"/>
    <w:rsid w:val="17CA3D9A"/>
    <w:rsid w:val="18005551"/>
    <w:rsid w:val="18047D2E"/>
    <w:rsid w:val="188D7D23"/>
    <w:rsid w:val="18D97ACF"/>
    <w:rsid w:val="19632D1C"/>
    <w:rsid w:val="1B125A2D"/>
    <w:rsid w:val="1B5025FA"/>
    <w:rsid w:val="1DCF493A"/>
    <w:rsid w:val="21D73DBD"/>
    <w:rsid w:val="22485609"/>
    <w:rsid w:val="238E3603"/>
    <w:rsid w:val="24246CEB"/>
    <w:rsid w:val="248144B4"/>
    <w:rsid w:val="281178FD"/>
    <w:rsid w:val="309A4933"/>
    <w:rsid w:val="369F2525"/>
    <w:rsid w:val="36CE17DB"/>
    <w:rsid w:val="3C14784C"/>
    <w:rsid w:val="3E2E484A"/>
    <w:rsid w:val="40A77CE0"/>
    <w:rsid w:val="43860D47"/>
    <w:rsid w:val="45F20269"/>
    <w:rsid w:val="46E717E5"/>
    <w:rsid w:val="49367776"/>
    <w:rsid w:val="49BA174B"/>
    <w:rsid w:val="49C65F48"/>
    <w:rsid w:val="49E862B8"/>
    <w:rsid w:val="4E233A5C"/>
    <w:rsid w:val="545D5AF4"/>
    <w:rsid w:val="55BB2AD2"/>
    <w:rsid w:val="560501F2"/>
    <w:rsid w:val="59464DA9"/>
    <w:rsid w:val="5A897EA7"/>
    <w:rsid w:val="5D1256CE"/>
    <w:rsid w:val="5E5B30A5"/>
    <w:rsid w:val="5E9D64E7"/>
    <w:rsid w:val="5EA15B90"/>
    <w:rsid w:val="60992CD2"/>
    <w:rsid w:val="6296789C"/>
    <w:rsid w:val="63DA6A02"/>
    <w:rsid w:val="64CC0858"/>
    <w:rsid w:val="653463FD"/>
    <w:rsid w:val="66981296"/>
    <w:rsid w:val="6838728A"/>
    <w:rsid w:val="6AAB115E"/>
    <w:rsid w:val="6AC344AB"/>
    <w:rsid w:val="6AD67277"/>
    <w:rsid w:val="6EDD495D"/>
    <w:rsid w:val="718B7828"/>
    <w:rsid w:val="76282ED2"/>
    <w:rsid w:val="76C52B9B"/>
    <w:rsid w:val="785803FD"/>
    <w:rsid w:val="789E3E62"/>
    <w:rsid w:val="79D13F02"/>
    <w:rsid w:val="7B097A6C"/>
    <w:rsid w:val="7C43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2019-09-14T12:33:00Z</dcterms:created>
  <dc:creator>Administrator</dc:creator>
  <cp:lastModifiedBy>Administrator</cp:lastModifiedBy>
  <cp:lastPrinted>2023-12-13T03:16:00Z</cp:lastPrinted>
  <dcterms:modified xsi:type="dcterms:W3CDTF">2023-12-27T02:55:23Z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415CD4B49D1D437CA419F85EBA08EDD1_12</vt:lpwstr>
  </property>
</Properties>
</file>