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/>
          <w:b/>
          <w:sz w:val="48"/>
          <w:szCs w:val="48"/>
        </w:rPr>
      </w:pPr>
      <w:bookmarkStart w:id="0" w:name="_GoBack"/>
      <w:r>
        <w:rPr>
          <w:rFonts w:hint="eastAsia" w:ascii="宋体" w:hAnsi="宋体"/>
          <w:b/>
          <w:sz w:val="48"/>
          <w:szCs w:val="48"/>
        </w:rPr>
        <w:t>阳江市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江城</w:t>
      </w:r>
      <w:r>
        <w:rPr>
          <w:rFonts w:hint="eastAsia" w:ascii="宋体" w:hAnsi="宋体"/>
          <w:b/>
          <w:sz w:val="48"/>
          <w:szCs w:val="48"/>
        </w:rPr>
        <w:t>区消防救援大队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厨师</w:t>
      </w:r>
      <w:r>
        <w:rPr>
          <w:rFonts w:hint="eastAsia" w:ascii="宋体" w:hAnsi="宋体"/>
          <w:b/>
          <w:sz w:val="48"/>
          <w:szCs w:val="48"/>
        </w:rPr>
        <w:t>工资待遇表</w:t>
      </w:r>
    </w:p>
    <w:bookmarkEnd w:id="0"/>
    <w:tbl>
      <w:tblPr>
        <w:tblStyle w:val="3"/>
        <w:tblpPr w:leftFromText="180" w:rightFromText="180" w:vertAnchor="page" w:horzAnchor="page" w:tblpXSpec="center" w:tblpY="3141"/>
        <w:tblW w:w="147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47"/>
        <w:gridCol w:w="1095"/>
        <w:gridCol w:w="2100"/>
        <w:gridCol w:w="2025"/>
        <w:gridCol w:w="2130"/>
        <w:gridCol w:w="2190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招聘人数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基本工资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岗位补助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绩效奖励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社会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保险（单位承担部分）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厨师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1965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元/月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2500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元/月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1423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元/月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802.24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元/月</w:t>
            </w:r>
          </w:p>
        </w:tc>
        <w:tc>
          <w:tcPr>
            <w:tcW w:w="26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6690.24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月80282.88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元/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工作环境</w:t>
            </w:r>
          </w:p>
        </w:tc>
        <w:tc>
          <w:tcPr>
            <w:tcW w:w="1222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在江城区消防救援大队饭堂工作；包吃不包住。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其他待遇</w:t>
            </w:r>
          </w:p>
        </w:tc>
        <w:tc>
          <w:tcPr>
            <w:tcW w:w="1222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重大节假日有节日补贴；加入大队工会组织，国家重大节假日有相关福利发放。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日常轮休</w:t>
            </w:r>
          </w:p>
        </w:tc>
        <w:tc>
          <w:tcPr>
            <w:tcW w:w="12225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每周正常轮休1天；国家重大节假日轮休为：7天休息4天、5天休息3天、3天休息2天；其他请休假参照队伍管理相关要求执行。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7A477EE9"/>
    <w:rsid w:val="7A4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2022-11-10T03:12:00Z</dcterms:created>
  <dc:creator>Administrator</dc:creator>
  <cp:lastModifiedBy>Administrator</cp:lastModifiedBy>
  <dcterms:modified xsi:type="dcterms:W3CDTF">2022-11-10T03:12:39Z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C6D025AC2FA940D1A4D48BA21D9AE725</vt:lpwstr>
  </property>
</Properties>
</file>